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4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1917"/>
        <w:gridCol w:w="7155"/>
      </w:tblGrid>
      <w:tr w:rsidR="009675F7" w:rsidRPr="00E31F3A" w:rsidTr="00495C80">
        <w:trPr>
          <w:cantSplit/>
          <w:trHeight w:val="567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9675F7" w:rsidRPr="00C208DB" w:rsidRDefault="009675F7" w:rsidP="00687A6E">
            <w:pPr>
              <w:pStyle w:val="Art"/>
              <w:framePr w:hSpace="0" w:wrap="auto" w:vAnchor="margin" w:hAnchor="text" w:yAlign="inline"/>
              <w:spacing w:line="240" w:lineRule="auto"/>
              <w:suppressOverlap w:val="0"/>
              <w:rPr>
                <w:sz w:val="32"/>
                <w:szCs w:val="32"/>
                <w:lang w:val="en-CA"/>
              </w:rPr>
            </w:pPr>
            <w:r w:rsidRPr="00C208DB">
              <w:rPr>
                <w:sz w:val="32"/>
                <w:szCs w:val="32"/>
                <w:lang w:val="en-CA"/>
              </w:rPr>
              <w:t xml:space="preserve">Equivalent Level of Safety </w:t>
            </w:r>
            <w:r w:rsidR="00687A6E" w:rsidRPr="00C208DB">
              <w:rPr>
                <w:sz w:val="32"/>
                <w:szCs w:val="32"/>
                <w:lang w:val="en-CA"/>
              </w:rPr>
              <w:t xml:space="preserve">(ELOS) </w:t>
            </w:r>
            <w:r w:rsidRPr="00C208DB">
              <w:rPr>
                <w:sz w:val="32"/>
                <w:szCs w:val="32"/>
                <w:lang w:val="en-CA"/>
              </w:rPr>
              <w:t>Form</w:t>
            </w:r>
          </w:p>
          <w:p w:rsidR="00687A6E" w:rsidRPr="00687A6E" w:rsidRDefault="00687A6E" w:rsidP="00687A6E">
            <w:pPr>
              <w:rPr>
                <w:lang w:val="en-CA"/>
              </w:rPr>
            </w:pPr>
          </w:p>
        </w:tc>
      </w:tr>
      <w:tr w:rsidR="009675F7" w:rsidRPr="00621018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9675F7" w:rsidRPr="00621018" w:rsidRDefault="009675F7" w:rsidP="00495C80">
            <w:pPr>
              <w:pStyle w:val="Ref"/>
              <w:spacing w:line="260" w:lineRule="exact"/>
              <w:rPr>
                <w:b/>
                <w:lang w:val="en-CA"/>
              </w:rPr>
            </w:pPr>
            <w:r>
              <w:rPr>
                <w:lang w:val="en-CA"/>
              </w:rPr>
              <w:t>Aerodrome</w:t>
            </w:r>
            <w:r w:rsidR="00D17C34">
              <w:rPr>
                <w:rStyle w:val="Funotenzeichen"/>
                <w:lang w:val="en-CA"/>
              </w:rPr>
              <w:footnoteReference w:id="1"/>
            </w:r>
          </w:p>
        </w:tc>
        <w:tc>
          <w:tcPr>
            <w:tcW w:w="7155" w:type="dxa"/>
            <w:vAlign w:val="center"/>
          </w:tcPr>
          <w:p w:rsidR="009675F7" w:rsidRPr="00621018" w:rsidRDefault="009675F7" w:rsidP="00163020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bookmarkStart w:id="0" w:name="_GoBack"/>
            <w:r w:rsidR="00163020">
              <w:rPr>
                <w:bCs/>
                <w:sz w:val="20"/>
                <w:lang w:val="en-CA"/>
              </w:rPr>
              <w:t> </w:t>
            </w:r>
            <w:r w:rsidR="00163020">
              <w:rPr>
                <w:bCs/>
                <w:sz w:val="20"/>
                <w:lang w:val="en-CA"/>
              </w:rPr>
              <w:t> </w:t>
            </w:r>
            <w:r w:rsidR="00163020">
              <w:rPr>
                <w:bCs/>
                <w:sz w:val="20"/>
                <w:lang w:val="en-CA"/>
              </w:rPr>
              <w:t> </w:t>
            </w:r>
            <w:r w:rsidR="00163020">
              <w:rPr>
                <w:bCs/>
                <w:sz w:val="20"/>
                <w:lang w:val="en-CA"/>
              </w:rPr>
              <w:t> </w:t>
            </w:r>
            <w:r w:rsidR="00163020">
              <w:rPr>
                <w:bCs/>
                <w:sz w:val="20"/>
                <w:lang w:val="en-CA"/>
              </w:rPr>
              <w:t> </w:t>
            </w:r>
            <w:bookmarkEnd w:id="0"/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9675F7" w:rsidRPr="00621018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9675F7" w:rsidRPr="00621018" w:rsidRDefault="00512007" w:rsidP="00495C80">
            <w:pPr>
              <w:pStyle w:val="Ref"/>
              <w:spacing w:line="260" w:lineRule="exact"/>
              <w:rPr>
                <w:b/>
                <w:lang w:val="en-CA"/>
              </w:rPr>
            </w:pPr>
            <w:r>
              <w:rPr>
                <w:lang w:val="en-CA"/>
              </w:rPr>
              <w:t>ELOS</w:t>
            </w:r>
            <w:r w:rsidR="009675F7">
              <w:rPr>
                <w:lang w:val="en-CA"/>
              </w:rPr>
              <w:t xml:space="preserve"> Number</w:t>
            </w:r>
            <w:r w:rsidR="00D17C34">
              <w:rPr>
                <w:rStyle w:val="Funotenzeichen"/>
                <w:lang w:val="en-CA"/>
              </w:rPr>
              <w:footnoteReference w:id="2"/>
            </w:r>
          </w:p>
        </w:tc>
        <w:tc>
          <w:tcPr>
            <w:tcW w:w="7155" w:type="dxa"/>
            <w:vAlign w:val="center"/>
          </w:tcPr>
          <w:p w:rsidR="009675F7" w:rsidRPr="00621018" w:rsidRDefault="009675F7" w:rsidP="0086290E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r w:rsidR="0086290E">
              <w:rPr>
                <w:bCs/>
                <w:sz w:val="20"/>
                <w:lang w:val="en-CA"/>
              </w:rPr>
              <w:t> </w:t>
            </w:r>
            <w:r w:rsidR="0086290E">
              <w:rPr>
                <w:bCs/>
                <w:sz w:val="20"/>
                <w:lang w:val="en-CA"/>
              </w:rPr>
              <w:t> </w:t>
            </w:r>
            <w:r w:rsidR="0086290E">
              <w:rPr>
                <w:bCs/>
                <w:sz w:val="20"/>
                <w:lang w:val="en-CA"/>
              </w:rPr>
              <w:t> </w:t>
            </w:r>
            <w:r w:rsidR="0086290E">
              <w:rPr>
                <w:bCs/>
                <w:sz w:val="20"/>
                <w:lang w:val="en-CA"/>
              </w:rPr>
              <w:t> </w:t>
            </w:r>
            <w:r w:rsidR="0086290E">
              <w:rPr>
                <w:bCs/>
                <w:sz w:val="20"/>
                <w:lang w:val="en-CA"/>
              </w:rPr>
              <w:t> </w:t>
            </w:r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9675F7" w:rsidRPr="00621018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9675F7" w:rsidRPr="00AF0E79" w:rsidRDefault="009675F7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Relevant Certification Specification (CS)</w:t>
            </w:r>
          </w:p>
        </w:tc>
        <w:tc>
          <w:tcPr>
            <w:tcW w:w="7155" w:type="dxa"/>
            <w:vAlign w:val="center"/>
          </w:tcPr>
          <w:p w:rsidR="009675F7" w:rsidRPr="00621018" w:rsidRDefault="009675F7" w:rsidP="0086290E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r w:rsidR="0086290E">
              <w:rPr>
                <w:bCs/>
                <w:sz w:val="20"/>
                <w:lang w:val="en-CA"/>
              </w:rPr>
              <w:t> </w:t>
            </w:r>
            <w:r w:rsidR="0086290E">
              <w:rPr>
                <w:bCs/>
                <w:sz w:val="20"/>
                <w:lang w:val="en-CA"/>
              </w:rPr>
              <w:t> </w:t>
            </w:r>
            <w:r w:rsidR="0086290E">
              <w:rPr>
                <w:bCs/>
                <w:sz w:val="20"/>
                <w:lang w:val="en-CA"/>
              </w:rPr>
              <w:t> </w:t>
            </w:r>
            <w:r w:rsidR="0086290E">
              <w:rPr>
                <w:bCs/>
                <w:sz w:val="20"/>
                <w:lang w:val="en-CA"/>
              </w:rPr>
              <w:t> </w:t>
            </w:r>
            <w:r w:rsidR="0086290E">
              <w:rPr>
                <w:bCs/>
                <w:sz w:val="20"/>
                <w:lang w:val="en-CA"/>
              </w:rPr>
              <w:t> </w:t>
            </w:r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9675F7" w:rsidRPr="000353A4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9675F7" w:rsidRPr="00AF0E79" w:rsidRDefault="009675F7" w:rsidP="00495C80">
            <w:pPr>
              <w:pStyle w:val="Ref"/>
              <w:spacing w:line="260" w:lineRule="exact"/>
              <w:rPr>
                <w:lang w:val="en-CA"/>
              </w:rPr>
            </w:pPr>
            <w:r w:rsidRPr="00AF0E79">
              <w:rPr>
                <w:lang w:val="en-CA"/>
              </w:rPr>
              <w:t>Description of deviation</w:t>
            </w:r>
          </w:p>
        </w:tc>
        <w:tc>
          <w:tcPr>
            <w:tcW w:w="7155" w:type="dxa"/>
            <w:vAlign w:val="center"/>
          </w:tcPr>
          <w:p w:rsidR="009675F7" w:rsidRPr="00621018" w:rsidRDefault="009675F7" w:rsidP="00495C80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9675F7" w:rsidRPr="00AF0E79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9675F7" w:rsidRPr="00621018" w:rsidRDefault="009675F7" w:rsidP="00512007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 xml:space="preserve">Safety evidence(s) for </w:t>
            </w:r>
            <w:r w:rsidR="00512007">
              <w:rPr>
                <w:lang w:val="en-CA"/>
              </w:rPr>
              <w:t>equivalent</w:t>
            </w:r>
            <w:r>
              <w:rPr>
                <w:lang w:val="en-CA"/>
              </w:rPr>
              <w:t xml:space="preserve"> level of safety (</w:t>
            </w:r>
            <w:r w:rsidR="00512007">
              <w:rPr>
                <w:lang w:val="en-CA"/>
              </w:rPr>
              <w:t>E</w:t>
            </w:r>
            <w:r>
              <w:rPr>
                <w:lang w:val="en-CA"/>
              </w:rPr>
              <w:t>LOS)</w:t>
            </w:r>
          </w:p>
        </w:tc>
        <w:tc>
          <w:tcPr>
            <w:tcW w:w="7155" w:type="dxa"/>
            <w:vAlign w:val="center"/>
          </w:tcPr>
          <w:p w:rsidR="009675F7" w:rsidRDefault="009675F7" w:rsidP="00495C80">
            <w:r w:rsidRPr="007416C6">
              <w:rPr>
                <w:bCs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6C6">
              <w:rPr>
                <w:bCs/>
                <w:lang w:val="en-CA"/>
              </w:rPr>
              <w:instrText xml:space="preserve"> FORMTEXT </w:instrText>
            </w:r>
            <w:r w:rsidRPr="007416C6">
              <w:rPr>
                <w:bCs/>
                <w:lang w:val="en-CA"/>
              </w:rPr>
            </w:r>
            <w:r w:rsidRPr="007416C6">
              <w:rPr>
                <w:bCs/>
                <w:lang w:val="en-CA"/>
              </w:rPr>
              <w:fldChar w:fldCharType="separate"/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lang w:val="en-CA"/>
              </w:rPr>
              <w:fldChar w:fldCharType="end"/>
            </w:r>
          </w:p>
        </w:tc>
      </w:tr>
      <w:tr w:rsidR="009675F7" w:rsidRPr="008C5E4D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9675F7" w:rsidRPr="00621018" w:rsidRDefault="009675F7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Submitted by</w:t>
            </w:r>
          </w:p>
        </w:tc>
        <w:tc>
          <w:tcPr>
            <w:tcW w:w="7155" w:type="dxa"/>
            <w:vAlign w:val="center"/>
          </w:tcPr>
          <w:p w:rsidR="009675F7" w:rsidRPr="008C5E4D" w:rsidRDefault="009675F7" w:rsidP="00495C80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9675F7" w:rsidRPr="000353A4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9675F7" w:rsidRPr="00621018" w:rsidRDefault="009675F7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Date, Signature</w:t>
            </w:r>
          </w:p>
        </w:tc>
        <w:tc>
          <w:tcPr>
            <w:tcW w:w="7155" w:type="dxa"/>
            <w:vAlign w:val="center"/>
          </w:tcPr>
          <w:p w:rsidR="009675F7" w:rsidRPr="008C5E4D" w:rsidRDefault="009675F7" w:rsidP="00495C80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</w:tbl>
    <w:p w:rsidR="009675F7" w:rsidRDefault="009675F7" w:rsidP="009675F7">
      <w:pPr>
        <w:rPr>
          <w:lang w:val="en-CA"/>
        </w:rPr>
      </w:pPr>
    </w:p>
    <w:p w:rsidR="009675F7" w:rsidRDefault="009675F7" w:rsidP="009675F7">
      <w:pPr>
        <w:rPr>
          <w:lang w:val="en-CA"/>
        </w:rPr>
      </w:pPr>
    </w:p>
    <w:p w:rsidR="009675F7" w:rsidRDefault="009675F7" w:rsidP="009675F7">
      <w:pPr>
        <w:spacing w:line="240" w:lineRule="auto"/>
        <w:rPr>
          <w:b/>
          <w:lang w:val="en-CA"/>
        </w:rPr>
      </w:pPr>
      <w:r>
        <w:rPr>
          <w:b/>
          <w:lang w:val="en-CA"/>
        </w:rPr>
        <w:t xml:space="preserve">FOCA use only: </w:t>
      </w:r>
    </w:p>
    <w:tbl>
      <w:tblPr>
        <w:tblpPr w:leftFromText="141" w:rightFromText="141" w:vertAnchor="text" w:horzAnchor="margin" w:tblpY="14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1917"/>
        <w:gridCol w:w="7155"/>
      </w:tblGrid>
      <w:tr w:rsidR="00192476" w:rsidRPr="008C5E4D" w:rsidTr="00DF7327">
        <w:trPr>
          <w:cantSplit/>
          <w:trHeight w:val="397"/>
        </w:trPr>
        <w:tc>
          <w:tcPr>
            <w:tcW w:w="1917" w:type="dxa"/>
            <w:vAlign w:val="center"/>
          </w:tcPr>
          <w:p w:rsidR="00192476" w:rsidRPr="00621018" w:rsidRDefault="00192476" w:rsidP="00192476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Approved</w:t>
            </w:r>
          </w:p>
        </w:tc>
        <w:tc>
          <w:tcPr>
            <w:tcW w:w="7155" w:type="dxa"/>
            <w:vAlign w:val="center"/>
          </w:tcPr>
          <w:p w:rsidR="00192476" w:rsidRPr="008C5E4D" w:rsidRDefault="00192476" w:rsidP="00192476">
            <w:pPr>
              <w:rPr>
                <w:bCs/>
                <w:lang w:val="en-CA"/>
              </w:rPr>
            </w:pPr>
            <w:r w:rsidRPr="0052642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42B">
              <w:rPr>
                <w:rFonts w:cs="Arial"/>
              </w:rPr>
              <w:instrText xml:space="preserve"> FORMCHECKBOX </w:instrText>
            </w:r>
            <w:r w:rsidR="001D1D0A">
              <w:rPr>
                <w:rFonts w:cs="Arial"/>
              </w:rPr>
            </w:r>
            <w:r w:rsidR="001D1D0A">
              <w:rPr>
                <w:rFonts w:cs="Arial"/>
              </w:rPr>
              <w:fldChar w:fldCharType="separate"/>
            </w:r>
            <w:r w:rsidRPr="0052642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</w:t>
            </w:r>
            <w:r w:rsidRPr="0052642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42B">
              <w:rPr>
                <w:rFonts w:cs="Arial"/>
              </w:rPr>
              <w:instrText xml:space="preserve"> FORMCHECKBOX </w:instrText>
            </w:r>
            <w:r w:rsidR="001D1D0A">
              <w:rPr>
                <w:rFonts w:cs="Arial"/>
              </w:rPr>
            </w:r>
            <w:r w:rsidR="001D1D0A">
              <w:rPr>
                <w:rFonts w:cs="Arial"/>
              </w:rPr>
              <w:fldChar w:fldCharType="separate"/>
            </w:r>
            <w:r w:rsidRPr="0052642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No</w:t>
            </w:r>
          </w:p>
        </w:tc>
      </w:tr>
      <w:tr w:rsidR="00192476" w:rsidRPr="008C5E4D" w:rsidTr="00DF7327">
        <w:trPr>
          <w:cantSplit/>
          <w:trHeight w:val="397"/>
        </w:trPr>
        <w:tc>
          <w:tcPr>
            <w:tcW w:w="1917" w:type="dxa"/>
            <w:vAlign w:val="center"/>
          </w:tcPr>
          <w:p w:rsidR="00192476" w:rsidRPr="00621018" w:rsidRDefault="00192476" w:rsidP="00192476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Remarks</w:t>
            </w:r>
          </w:p>
        </w:tc>
        <w:tc>
          <w:tcPr>
            <w:tcW w:w="7155" w:type="dxa"/>
            <w:vAlign w:val="center"/>
          </w:tcPr>
          <w:p w:rsidR="00192476" w:rsidRPr="008C5E4D" w:rsidRDefault="00192476" w:rsidP="00192476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9675F7" w:rsidRPr="008C5E4D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9675F7" w:rsidRPr="00621018" w:rsidRDefault="009675F7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Reviewed by</w:t>
            </w:r>
          </w:p>
        </w:tc>
        <w:tc>
          <w:tcPr>
            <w:tcW w:w="7155" w:type="dxa"/>
            <w:vAlign w:val="center"/>
          </w:tcPr>
          <w:p w:rsidR="009675F7" w:rsidRPr="008C5E4D" w:rsidRDefault="009675F7" w:rsidP="00495C80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9675F7" w:rsidRPr="008C5E4D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9675F7" w:rsidRPr="00621018" w:rsidRDefault="009675F7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Date, Signature</w:t>
            </w:r>
          </w:p>
        </w:tc>
        <w:tc>
          <w:tcPr>
            <w:tcW w:w="7155" w:type="dxa"/>
            <w:vAlign w:val="center"/>
          </w:tcPr>
          <w:p w:rsidR="009675F7" w:rsidRPr="008C5E4D" w:rsidRDefault="009675F7" w:rsidP="00990102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="00990102">
              <w:rPr>
                <w:bCs/>
                <w:lang w:val="en-CA"/>
              </w:rPr>
              <w:t> </w:t>
            </w:r>
            <w:r w:rsidR="00990102">
              <w:rPr>
                <w:bCs/>
                <w:lang w:val="en-CA"/>
              </w:rPr>
              <w:t> </w:t>
            </w:r>
            <w:r w:rsidR="00990102">
              <w:rPr>
                <w:bCs/>
                <w:lang w:val="en-CA"/>
              </w:rPr>
              <w:t> </w:t>
            </w:r>
            <w:r w:rsidR="00990102">
              <w:rPr>
                <w:bCs/>
                <w:lang w:val="en-CA"/>
              </w:rPr>
              <w:t> </w:t>
            </w:r>
            <w:r w:rsidR="00990102">
              <w:rPr>
                <w:bCs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9675F7" w:rsidRPr="008C5E4D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9675F7" w:rsidRPr="00621018" w:rsidRDefault="009675F7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Approved by</w:t>
            </w:r>
          </w:p>
        </w:tc>
        <w:tc>
          <w:tcPr>
            <w:tcW w:w="7155" w:type="dxa"/>
            <w:vAlign w:val="center"/>
          </w:tcPr>
          <w:p w:rsidR="009675F7" w:rsidRPr="008C5E4D" w:rsidRDefault="009675F7" w:rsidP="00495C80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9675F7" w:rsidRPr="008C5E4D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9675F7" w:rsidRPr="00621018" w:rsidRDefault="009675F7" w:rsidP="00495C8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Date, Signature</w:t>
            </w:r>
          </w:p>
        </w:tc>
        <w:tc>
          <w:tcPr>
            <w:tcW w:w="7155" w:type="dxa"/>
            <w:vAlign w:val="center"/>
          </w:tcPr>
          <w:p w:rsidR="009675F7" w:rsidRPr="008C5E4D" w:rsidRDefault="009675F7" w:rsidP="00495C80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</w:tbl>
    <w:p w:rsidR="009675F7" w:rsidRDefault="009675F7" w:rsidP="00F66BD5">
      <w:pPr>
        <w:rPr>
          <w:lang w:val="en-CA"/>
        </w:rPr>
      </w:pPr>
    </w:p>
    <w:sectPr w:rsidR="009675F7" w:rsidSect="00C50ABC">
      <w:headerReference w:type="default" r:id="rId9"/>
      <w:footerReference w:type="default" r:id="rId10"/>
      <w:pgSz w:w="11906" w:h="16838"/>
      <w:pgMar w:top="167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D0A" w:rsidRPr="00760989" w:rsidRDefault="001D1D0A" w:rsidP="00760989">
      <w:pPr>
        <w:spacing w:line="240" w:lineRule="auto"/>
      </w:pPr>
      <w:r>
        <w:separator/>
      </w:r>
    </w:p>
  </w:endnote>
  <w:endnote w:type="continuationSeparator" w:id="0">
    <w:p w:rsidR="001D1D0A" w:rsidRPr="00760989" w:rsidRDefault="001D1D0A" w:rsidP="00760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DB6" w:rsidRPr="00075DB6" w:rsidRDefault="00075DB6" w:rsidP="00075DB6">
    <w:pPr>
      <w:pStyle w:val="Fuzeile"/>
    </w:pPr>
    <w:r w:rsidRPr="0008649E">
      <w:rPr>
        <w:sz w:val="16"/>
        <w:szCs w:val="16"/>
      </w:rPr>
      <w:t>FOCA SIAP / Version 1.0 / 17.12.2014</w:t>
    </w:r>
    <w:r w:rsidR="002F2A38">
      <w:rPr>
        <w:sz w:val="16"/>
        <w:szCs w:val="16"/>
      </w:rPr>
      <w:tab/>
    </w:r>
    <w:r w:rsidR="002F2A38">
      <w:rPr>
        <w:sz w:val="16"/>
        <w:szCs w:val="16"/>
      </w:rPr>
      <w:tab/>
      <w:t xml:space="preserve">Page </w:t>
    </w:r>
    <w:r w:rsidR="002F2A38" w:rsidRPr="002F2A38">
      <w:rPr>
        <w:sz w:val="16"/>
        <w:szCs w:val="16"/>
      </w:rPr>
      <w:fldChar w:fldCharType="begin"/>
    </w:r>
    <w:r w:rsidR="002F2A38">
      <w:rPr>
        <w:sz w:val="16"/>
        <w:szCs w:val="16"/>
      </w:rPr>
      <w:instrText xml:space="preserve"> </w:instrText>
    </w:r>
    <w:r w:rsidR="002F2A38" w:rsidRPr="002F2A38">
      <w:rPr>
        <w:sz w:val="16"/>
        <w:szCs w:val="16"/>
      </w:rPr>
      <w:instrText>PAGE</w:instrText>
    </w:r>
    <w:r w:rsidR="002F2A38">
      <w:rPr>
        <w:sz w:val="16"/>
        <w:szCs w:val="16"/>
      </w:rPr>
      <w:instrText xml:space="preserve">  </w:instrText>
    </w:r>
    <w:r w:rsidR="002F2A38" w:rsidRPr="002F2A38">
      <w:rPr>
        <w:sz w:val="16"/>
        <w:szCs w:val="16"/>
      </w:rPr>
      <w:fldChar w:fldCharType="separate"/>
    </w:r>
    <w:r w:rsidR="00E31F3A">
      <w:rPr>
        <w:noProof/>
        <w:sz w:val="16"/>
        <w:szCs w:val="16"/>
      </w:rPr>
      <w:t>1</w:t>
    </w:r>
    <w:r w:rsidR="002F2A38" w:rsidRPr="002F2A38">
      <w:rPr>
        <w:sz w:val="16"/>
        <w:szCs w:val="16"/>
      </w:rPr>
      <w:fldChar w:fldCharType="end"/>
    </w:r>
    <w:r w:rsidR="002F2A38">
      <w:rPr>
        <w:sz w:val="16"/>
        <w:szCs w:val="16"/>
      </w:rPr>
      <w:t>/</w:t>
    </w:r>
    <w:r w:rsidR="002F2A38" w:rsidRPr="002F2A38">
      <w:rPr>
        <w:sz w:val="16"/>
        <w:szCs w:val="16"/>
      </w:rPr>
      <w:fldChar w:fldCharType="begin"/>
    </w:r>
    <w:r w:rsidR="002F2A38">
      <w:rPr>
        <w:sz w:val="16"/>
        <w:szCs w:val="16"/>
      </w:rPr>
      <w:instrText>NUM</w:instrText>
    </w:r>
    <w:r w:rsidR="002F2A38" w:rsidRPr="002F2A38">
      <w:rPr>
        <w:sz w:val="16"/>
        <w:szCs w:val="16"/>
      </w:rPr>
      <w:instrText>PAGE</w:instrText>
    </w:r>
    <w:r w:rsidR="002F2A38">
      <w:rPr>
        <w:sz w:val="16"/>
        <w:szCs w:val="16"/>
      </w:rPr>
      <w:instrText>S</w:instrText>
    </w:r>
    <w:r w:rsidR="002F2A38" w:rsidRPr="002F2A38">
      <w:rPr>
        <w:sz w:val="16"/>
        <w:szCs w:val="16"/>
      </w:rPr>
      <w:fldChar w:fldCharType="separate"/>
    </w:r>
    <w:r w:rsidR="00E31F3A">
      <w:rPr>
        <w:noProof/>
        <w:sz w:val="16"/>
        <w:szCs w:val="16"/>
      </w:rPr>
      <w:t>1</w:t>
    </w:r>
    <w:r w:rsidR="002F2A38" w:rsidRPr="002F2A3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D0A" w:rsidRPr="00760989" w:rsidRDefault="001D1D0A" w:rsidP="00760989">
      <w:pPr>
        <w:spacing w:line="240" w:lineRule="auto"/>
      </w:pPr>
      <w:r>
        <w:separator/>
      </w:r>
    </w:p>
  </w:footnote>
  <w:footnote w:type="continuationSeparator" w:id="0">
    <w:p w:rsidR="001D1D0A" w:rsidRPr="00760989" w:rsidRDefault="001D1D0A" w:rsidP="00760989">
      <w:pPr>
        <w:spacing w:line="240" w:lineRule="auto"/>
      </w:pPr>
      <w:r>
        <w:continuationSeparator/>
      </w:r>
    </w:p>
  </w:footnote>
  <w:footnote w:id="1">
    <w:p w:rsidR="00D17C34" w:rsidRPr="008E1F84" w:rsidRDefault="00D17C34" w:rsidP="00D17C34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8E1F84">
        <w:rPr>
          <w:lang w:val="fr-CH"/>
        </w:rPr>
        <w:t xml:space="preserve"> </w:t>
      </w:r>
      <w:r w:rsidRPr="00687A6E">
        <w:rPr>
          <w:sz w:val="15"/>
          <w:szCs w:val="15"/>
          <w:lang w:val="fr-CH"/>
        </w:rPr>
        <w:t>ICAO 4-letter code</w:t>
      </w:r>
    </w:p>
  </w:footnote>
  <w:footnote w:id="2">
    <w:p w:rsidR="00D17C34" w:rsidRPr="008E1F84" w:rsidRDefault="00D17C34" w:rsidP="00D17C34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8E1F84">
        <w:rPr>
          <w:lang w:val="fr-CH"/>
        </w:rPr>
        <w:t xml:space="preserve"> </w:t>
      </w:r>
      <w:r w:rsidRPr="00687A6E">
        <w:rPr>
          <w:sz w:val="15"/>
          <w:szCs w:val="15"/>
          <w:lang w:val="fr-CH"/>
        </w:rPr>
        <w:t>LSXX-ELOS-0</w:t>
      </w:r>
      <w:r w:rsidR="00C81EBF">
        <w:rPr>
          <w:sz w:val="15"/>
          <w:szCs w:val="15"/>
          <w:lang w:val="fr-CH"/>
        </w:rPr>
        <w:t>0</w:t>
      </w:r>
      <w:r w:rsidRPr="00687A6E">
        <w:rPr>
          <w:sz w:val="15"/>
          <w:szCs w:val="15"/>
          <w:lang w:val="fr-CH"/>
        </w:rPr>
        <w:t>1, LSXX-ELOS-0</w:t>
      </w:r>
      <w:r w:rsidR="00C81EBF">
        <w:rPr>
          <w:sz w:val="15"/>
          <w:szCs w:val="15"/>
          <w:lang w:val="fr-CH"/>
        </w:rPr>
        <w:t>0</w:t>
      </w:r>
      <w:r w:rsidRPr="00687A6E">
        <w:rPr>
          <w:sz w:val="15"/>
          <w:szCs w:val="15"/>
          <w:lang w:val="fr-CH"/>
        </w:rPr>
        <w:t>2,…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17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52"/>
      <w:gridCol w:w="4965"/>
    </w:tblGrid>
    <w:tr w:rsidR="009675F7" w:rsidRPr="00025425" w:rsidTr="008916B4">
      <w:trPr>
        <w:cantSplit/>
        <w:trHeight w:hRule="exact" w:val="1388"/>
      </w:trPr>
      <w:tc>
        <w:tcPr>
          <w:tcW w:w="4852" w:type="dxa"/>
        </w:tcPr>
        <w:p w:rsidR="009675F7" w:rsidRDefault="009675F7" w:rsidP="009675F7">
          <w:pPr>
            <w:pStyle w:val="Logo"/>
          </w:pPr>
          <w:r>
            <w:drawing>
              <wp:inline distT="0" distB="0" distL="0" distR="0" wp14:anchorId="1EBC041C" wp14:editId="2DF65A06">
                <wp:extent cx="1981798" cy="528033"/>
                <wp:effectExtent l="0" t="0" r="0" b="0"/>
                <wp:docPr id="2" name="Grafik 2" descr="Logo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940"/>
                        <a:stretch/>
                      </pic:blipFill>
                      <pic:spPr bwMode="auto">
                        <a:xfrm>
                          <a:off x="0" y="0"/>
                          <a:ext cx="1983105" cy="528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9675F7" w:rsidRPr="008916B4" w:rsidRDefault="009675F7" w:rsidP="008916B4">
          <w:pPr>
            <w:pStyle w:val="Logo"/>
          </w:pPr>
          <w:r>
            <w:drawing>
              <wp:inline distT="0" distB="0" distL="0" distR="0" wp14:anchorId="5EE86654" wp14:editId="14AA8FAB">
                <wp:extent cx="1983105" cy="115936"/>
                <wp:effectExtent l="0" t="0" r="0" b="0"/>
                <wp:docPr id="1" name="Grafik 1" descr="ch_englis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_englisch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284"/>
                        <a:stretch/>
                      </pic:blipFill>
                      <pic:spPr bwMode="auto">
                        <a:xfrm>
                          <a:off x="0" y="0"/>
                          <a:ext cx="1983105" cy="115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5" w:type="dxa"/>
        </w:tcPr>
        <w:p w:rsidR="009675F7" w:rsidRPr="00344B0A" w:rsidRDefault="009675F7" w:rsidP="009675F7">
          <w:pPr>
            <w:pStyle w:val="KopfDept"/>
            <w:jc w:val="left"/>
            <w:rPr>
              <w:lang w:val="en-US"/>
            </w:rPr>
          </w:pPr>
          <w:r w:rsidRPr="00344B0A">
            <w:rPr>
              <w:lang w:val="en-US"/>
            </w:rPr>
            <w:t xml:space="preserve">Federal Department of the Environment, </w:t>
          </w:r>
        </w:p>
        <w:p w:rsidR="009675F7" w:rsidRPr="00191B64" w:rsidRDefault="009675F7" w:rsidP="009675F7">
          <w:pPr>
            <w:pStyle w:val="KopfDept"/>
            <w:jc w:val="left"/>
            <w:rPr>
              <w:lang w:val="en-US"/>
            </w:rPr>
          </w:pPr>
          <w:r>
            <w:rPr>
              <w:lang w:val="en-US"/>
            </w:rPr>
            <w:t>Transport, Energy and Communications DETEC</w:t>
          </w:r>
        </w:p>
        <w:p w:rsidR="009675F7" w:rsidRPr="00191B64" w:rsidRDefault="009675F7" w:rsidP="009675F7">
          <w:pPr>
            <w:pStyle w:val="KopfFett"/>
            <w:jc w:val="left"/>
            <w:rPr>
              <w:lang w:val="en-US"/>
            </w:rPr>
          </w:pPr>
          <w:r w:rsidRPr="00344B0A">
            <w:rPr>
              <w:lang w:val="en-US"/>
            </w:rPr>
            <w:t>Federal Office of Civil Aviation</w:t>
          </w:r>
          <w:r w:rsidRPr="00191B64">
            <w:rPr>
              <w:lang w:val="en-US"/>
            </w:rPr>
            <w:t xml:space="preserve"> </w:t>
          </w:r>
          <w:r>
            <w:rPr>
              <w:lang w:val="en-US"/>
            </w:rPr>
            <w:t>FOCA</w:t>
          </w:r>
        </w:p>
        <w:p w:rsidR="009675F7" w:rsidRPr="00923688" w:rsidRDefault="00025425" w:rsidP="009675F7">
          <w:pPr>
            <w:pStyle w:val="Kopfzeile"/>
            <w:rPr>
              <w:lang w:val="fr-CH"/>
            </w:rPr>
          </w:pPr>
          <w:r>
            <w:rPr>
              <w:lang w:val="fr-CH"/>
            </w:rPr>
            <w:t>Safety Infrastructure</w:t>
          </w:r>
        </w:p>
      </w:tc>
    </w:tr>
  </w:tbl>
  <w:p w:rsidR="009675F7" w:rsidRPr="00923688" w:rsidRDefault="009675F7" w:rsidP="009675F7">
    <w:pPr>
      <w:pStyle w:val="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989"/>
    <w:rsid w:val="00025425"/>
    <w:rsid w:val="000622D9"/>
    <w:rsid w:val="00075DB6"/>
    <w:rsid w:val="00163020"/>
    <w:rsid w:val="00192476"/>
    <w:rsid w:val="001B2636"/>
    <w:rsid w:val="001D1D0A"/>
    <w:rsid w:val="00204C2E"/>
    <w:rsid w:val="00205A15"/>
    <w:rsid w:val="00216520"/>
    <w:rsid w:val="002A3E89"/>
    <w:rsid w:val="002B0AD0"/>
    <w:rsid w:val="002C78DE"/>
    <w:rsid w:val="002F2A38"/>
    <w:rsid w:val="00415E8E"/>
    <w:rsid w:val="00456DB8"/>
    <w:rsid w:val="00472655"/>
    <w:rsid w:val="00482B14"/>
    <w:rsid w:val="004836E9"/>
    <w:rsid w:val="004D31D1"/>
    <w:rsid w:val="004E416F"/>
    <w:rsid w:val="004F380D"/>
    <w:rsid w:val="00505720"/>
    <w:rsid w:val="00512007"/>
    <w:rsid w:val="00554931"/>
    <w:rsid w:val="005563FE"/>
    <w:rsid w:val="00571596"/>
    <w:rsid w:val="005A1A5E"/>
    <w:rsid w:val="00613918"/>
    <w:rsid w:val="00621018"/>
    <w:rsid w:val="00634646"/>
    <w:rsid w:val="006346DD"/>
    <w:rsid w:val="00687A6E"/>
    <w:rsid w:val="006C5273"/>
    <w:rsid w:val="006C5422"/>
    <w:rsid w:val="007055AB"/>
    <w:rsid w:val="00711DCE"/>
    <w:rsid w:val="00760989"/>
    <w:rsid w:val="007E6FDA"/>
    <w:rsid w:val="0086290E"/>
    <w:rsid w:val="008916B4"/>
    <w:rsid w:val="008D7A4C"/>
    <w:rsid w:val="009010F5"/>
    <w:rsid w:val="00903309"/>
    <w:rsid w:val="00903A03"/>
    <w:rsid w:val="009675F7"/>
    <w:rsid w:val="00990102"/>
    <w:rsid w:val="00AC0F0C"/>
    <w:rsid w:val="00AE3116"/>
    <w:rsid w:val="00AF4DD7"/>
    <w:rsid w:val="00B02456"/>
    <w:rsid w:val="00B607ED"/>
    <w:rsid w:val="00B84026"/>
    <w:rsid w:val="00BF6347"/>
    <w:rsid w:val="00C0508C"/>
    <w:rsid w:val="00C208DB"/>
    <w:rsid w:val="00C50ABC"/>
    <w:rsid w:val="00C57E7E"/>
    <w:rsid w:val="00C81EBF"/>
    <w:rsid w:val="00CE1E13"/>
    <w:rsid w:val="00D17C34"/>
    <w:rsid w:val="00D52D78"/>
    <w:rsid w:val="00DD6906"/>
    <w:rsid w:val="00E023F7"/>
    <w:rsid w:val="00E25B17"/>
    <w:rsid w:val="00E31F3A"/>
    <w:rsid w:val="00E34233"/>
    <w:rsid w:val="00F538CE"/>
    <w:rsid w:val="00F66BD5"/>
    <w:rsid w:val="00F84B4E"/>
    <w:rsid w:val="00FA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38BD337-B5BA-47E9-8E38-B17D4162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0989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216520"/>
    <w:pPr>
      <w:keepNext/>
      <w:keepLines/>
      <w:widowControl w:val="0"/>
      <w:numPr>
        <w:numId w:val="9"/>
      </w:numPr>
      <w:spacing w:before="620" w:after="260" w:line="260" w:lineRule="atLeast"/>
      <w:contextualSpacing/>
      <w:outlineLvl w:val="0"/>
    </w:pPr>
    <w:rPr>
      <w:rFonts w:eastAsiaTheme="majorEastAsia" w:cstheme="majorBidi"/>
      <w:b/>
      <w:bCs/>
      <w:sz w:val="36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16520"/>
    <w:pPr>
      <w:keepNext/>
      <w:keepLines/>
      <w:widowControl w:val="0"/>
      <w:numPr>
        <w:ilvl w:val="1"/>
        <w:numId w:val="9"/>
      </w:numPr>
      <w:spacing w:before="580" w:after="120" w:line="260" w:lineRule="atLeast"/>
      <w:contextualSpacing/>
      <w:outlineLvl w:val="1"/>
    </w:pPr>
    <w:rPr>
      <w:rFonts w:eastAsiaTheme="majorEastAsia" w:cstheme="majorBidi"/>
      <w:b/>
      <w:bCs/>
      <w:sz w:val="3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16520"/>
    <w:pPr>
      <w:keepNext/>
      <w:keepLines/>
      <w:widowControl w:val="0"/>
      <w:numPr>
        <w:ilvl w:val="2"/>
        <w:numId w:val="9"/>
      </w:numPr>
      <w:spacing w:before="380" w:after="120" w:line="260" w:lineRule="atLeast"/>
      <w:contextualSpacing/>
      <w:outlineLvl w:val="2"/>
    </w:pPr>
    <w:rPr>
      <w:rFonts w:eastAsiaTheme="majorEastAsia" w:cstheme="majorBidi"/>
      <w:b/>
      <w:bCs/>
      <w:sz w:val="24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216520"/>
    <w:pPr>
      <w:keepNext/>
      <w:keepLines/>
      <w:widowControl w:val="0"/>
      <w:numPr>
        <w:ilvl w:val="3"/>
        <w:numId w:val="9"/>
      </w:numPr>
      <w:tabs>
        <w:tab w:val="left" w:pos="1276"/>
      </w:tabs>
      <w:spacing w:before="460" w:after="60" w:line="260" w:lineRule="atLeast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216520"/>
    <w:pPr>
      <w:keepNext/>
      <w:keepLines/>
      <w:widowControl w:val="0"/>
      <w:numPr>
        <w:ilvl w:val="4"/>
        <w:numId w:val="9"/>
      </w:numPr>
      <w:tabs>
        <w:tab w:val="left" w:pos="1418"/>
        <w:tab w:val="left" w:pos="1559"/>
      </w:tabs>
      <w:spacing w:before="460" w:after="60" w:line="260" w:lineRule="atLeast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216520"/>
    <w:pPr>
      <w:keepNext/>
      <w:keepLines/>
      <w:widowControl w:val="0"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 w:line="260" w:lineRule="atLeast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216520"/>
    <w:pPr>
      <w:keepNext/>
      <w:keepLines/>
      <w:widowControl w:val="0"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 w:line="260" w:lineRule="atLeast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216520"/>
    <w:pPr>
      <w:keepNext/>
      <w:keepLines/>
      <w:widowControl w:val="0"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 w:line="260" w:lineRule="atLeast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216520"/>
    <w:pPr>
      <w:keepNext/>
      <w:keepLines/>
      <w:widowControl w:val="0"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 w:line="260" w:lineRule="atLeast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rsid w:val="00216520"/>
    <w:pPr>
      <w:widowControl w:val="0"/>
      <w:spacing w:line="260" w:lineRule="atLeast"/>
      <w:jc w:val="right"/>
    </w:pPr>
    <w:rPr>
      <w:rFonts w:eastAsiaTheme="minorHAnsi" w:cstheme="minorBidi"/>
      <w:b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216520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rsid w:val="00216520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sid w:val="00216520"/>
    <w:rPr>
      <w:b/>
    </w:rPr>
  </w:style>
  <w:style w:type="paragraph" w:customStyle="1" w:styleId="Platzhalter">
    <w:name w:val="Platzhalter"/>
    <w:basedOn w:val="Standard"/>
    <w:next w:val="Standard"/>
    <w:rsid w:val="00216520"/>
    <w:pPr>
      <w:spacing w:line="240" w:lineRule="auto"/>
    </w:pPr>
    <w:rPr>
      <w:rFonts w:eastAsiaTheme="minorHAnsi" w:cstheme="minorBidi"/>
      <w:sz w:val="2"/>
      <w:szCs w:val="22"/>
      <w:lang w:eastAsia="en-US"/>
    </w:rPr>
  </w:style>
  <w:style w:type="paragraph" w:customStyle="1" w:styleId="Referenz">
    <w:name w:val="Referenz"/>
    <w:basedOn w:val="Standard"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paragraph" w:customStyle="1" w:styleId="ReferenzFormular">
    <w:name w:val="ReferenzFormular"/>
    <w:basedOn w:val="Standard"/>
    <w:rsid w:val="00216520"/>
    <w:pPr>
      <w:widowControl w:val="0"/>
      <w:suppressAutoHyphens/>
      <w:spacing w:line="260" w:lineRule="atLeast"/>
      <w:contextualSpacing/>
    </w:pPr>
    <w:rPr>
      <w:rFonts w:eastAsiaTheme="minorHAnsi" w:cstheme="minorBidi"/>
      <w:sz w:val="15"/>
      <w:szCs w:val="22"/>
      <w:lang w:eastAsia="en-US"/>
    </w:rPr>
  </w:style>
  <w:style w:type="table" w:styleId="Tabellenraster">
    <w:name w:val="Table Grid"/>
    <w:basedOn w:val="NormaleTabelle"/>
    <w:uiPriority w:val="59"/>
    <w:rsid w:val="00216520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16520"/>
    <w:pPr>
      <w:widowControl w:val="0"/>
      <w:spacing w:line="260" w:lineRule="atLeast"/>
    </w:pPr>
    <w:rPr>
      <w:rFonts w:eastAsiaTheme="majorEastAsia" w:cstheme="majorBidi"/>
      <w:b/>
      <w:sz w:val="4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1652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216520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216520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216520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216520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216520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sid w:val="00216520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sid w:val="00216520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sid w:val="00216520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sid w:val="00216520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6520"/>
    <w:pPr>
      <w:widowControl w:val="0"/>
      <w:numPr>
        <w:ilvl w:val="1"/>
      </w:numPr>
      <w:spacing w:line="260" w:lineRule="atLeast"/>
    </w:pPr>
    <w:rPr>
      <w:rFonts w:eastAsiaTheme="majorEastAsia" w:cstheme="majorBidi"/>
      <w:iCs/>
      <w:sz w:val="42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6520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rsid w:val="00216520"/>
    <w:pPr>
      <w:tabs>
        <w:tab w:val="right" w:pos="9072"/>
      </w:tabs>
      <w:spacing w:before="120" w:line="260" w:lineRule="atLeast"/>
      <w:ind w:left="851" w:hanging="851"/>
    </w:pPr>
    <w:rPr>
      <w:rFonts w:eastAsiaTheme="minorHAnsi" w:cstheme="minorBidi"/>
      <w:b/>
      <w:sz w:val="24"/>
      <w:lang w:eastAsia="en-US"/>
    </w:rPr>
  </w:style>
  <w:style w:type="paragraph" w:styleId="Verzeichnis2">
    <w:name w:val="toc 2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before="120" w:line="260" w:lineRule="atLeast"/>
      <w:ind w:left="851" w:hanging="851"/>
      <w:contextualSpacing/>
    </w:pPr>
    <w:rPr>
      <w:rFonts w:eastAsiaTheme="minorHAnsi" w:cstheme="minorBidi"/>
      <w:b/>
      <w:sz w:val="22"/>
      <w:lang w:eastAsia="en-US"/>
    </w:rPr>
  </w:style>
  <w:style w:type="paragraph" w:styleId="Verzeichnis3">
    <w:name w:val="toc 3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851" w:hanging="851"/>
    </w:pPr>
    <w:rPr>
      <w:rFonts w:eastAsiaTheme="minorHAnsi" w:cstheme="minorBidi"/>
      <w:lang w:eastAsia="en-US"/>
    </w:rPr>
  </w:style>
  <w:style w:type="paragraph" w:styleId="Verzeichnis4">
    <w:name w:val="toc 4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line="260" w:lineRule="atLeast"/>
      <w:ind w:left="992" w:hanging="992"/>
    </w:pPr>
    <w:rPr>
      <w:rFonts w:eastAsiaTheme="minorHAnsi" w:cstheme="minorBidi"/>
      <w:lang w:eastAsia="en-US"/>
    </w:rPr>
  </w:style>
  <w:style w:type="paragraph" w:styleId="Verzeichnis5">
    <w:name w:val="toc 5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134" w:hanging="1134"/>
    </w:pPr>
    <w:rPr>
      <w:rFonts w:eastAsiaTheme="minorHAnsi" w:cstheme="minorBidi"/>
      <w:lang w:eastAsia="en-US"/>
    </w:rPr>
  </w:style>
  <w:style w:type="paragraph" w:styleId="Verzeichnis6">
    <w:name w:val="toc 6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418" w:hanging="1418"/>
    </w:pPr>
    <w:rPr>
      <w:rFonts w:eastAsiaTheme="minorHAnsi" w:cstheme="minorBidi"/>
      <w:lang w:eastAsia="en-US"/>
    </w:rPr>
  </w:style>
  <w:style w:type="paragraph" w:styleId="Verzeichnis7">
    <w:name w:val="toc 7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559" w:hanging="1559"/>
    </w:pPr>
    <w:rPr>
      <w:rFonts w:eastAsiaTheme="minorHAnsi" w:cstheme="minorBidi"/>
      <w:lang w:eastAsia="en-US"/>
    </w:rPr>
  </w:style>
  <w:style w:type="paragraph" w:styleId="Verzeichnis8">
    <w:name w:val="toc 8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701" w:hanging="1701"/>
    </w:pPr>
    <w:rPr>
      <w:rFonts w:eastAsiaTheme="minorEastAsia" w:cstheme="minorBidi"/>
      <w:szCs w:val="22"/>
    </w:rPr>
  </w:style>
  <w:style w:type="paragraph" w:styleId="Verzeichnis9">
    <w:name w:val="toc 9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line="260" w:lineRule="atLeast"/>
      <w:ind w:left="1843" w:hanging="1843"/>
    </w:pPr>
    <w:rPr>
      <w:rFonts w:eastAsiaTheme="minorEastAsia" w:cstheme="minorBidi"/>
      <w:szCs w:val="22"/>
    </w:rPr>
  </w:style>
  <w:style w:type="paragraph" w:customStyle="1" w:styleId="Verzeichnistitel">
    <w:name w:val="Verzeichnistitel"/>
    <w:basedOn w:val="Standard"/>
    <w:next w:val="Standard"/>
    <w:qFormat/>
    <w:rsid w:val="00216520"/>
    <w:pPr>
      <w:widowControl w:val="0"/>
      <w:spacing w:before="260" w:after="180" w:line="260" w:lineRule="atLeast"/>
    </w:pPr>
    <w:rPr>
      <w:rFonts w:eastAsiaTheme="minorHAnsi" w:cstheme="minorBidi"/>
      <w:b/>
      <w:sz w:val="30"/>
      <w:szCs w:val="22"/>
      <w:lang w:eastAsia="en-US"/>
    </w:rPr>
  </w:style>
  <w:style w:type="paragraph" w:customStyle="1" w:styleId="Ref">
    <w:name w:val="Ref"/>
    <w:basedOn w:val="Standard"/>
    <w:next w:val="Standard"/>
    <w:rsid w:val="00760989"/>
    <w:pPr>
      <w:spacing w:line="200" w:lineRule="exact"/>
    </w:pPr>
    <w:rPr>
      <w:sz w:val="15"/>
    </w:rPr>
  </w:style>
  <w:style w:type="paragraph" w:customStyle="1" w:styleId="Art">
    <w:name w:val="Art"/>
    <w:basedOn w:val="Standard"/>
    <w:next w:val="Standard"/>
    <w:qFormat/>
    <w:rsid w:val="00760989"/>
    <w:pPr>
      <w:framePr w:hSpace="141" w:wrap="around" w:vAnchor="text" w:hAnchor="margin" w:y="57"/>
      <w:spacing w:line="400" w:lineRule="exact"/>
      <w:suppressOverlap/>
    </w:pPr>
    <w:rPr>
      <w:b/>
      <w:bCs/>
      <w:sz w:val="4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9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989"/>
    <w:rPr>
      <w:rFonts w:ascii="Tahoma" w:eastAsia="Times New Roman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6098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0989"/>
    <w:rPr>
      <w:rFonts w:ascii="Arial" w:eastAsia="Times New Roman" w:hAnsi="Arial" w:cs="Times New Roman"/>
      <w:sz w:val="20"/>
      <w:szCs w:val="20"/>
    </w:rPr>
  </w:style>
  <w:style w:type="paragraph" w:customStyle="1" w:styleId="KopfFett">
    <w:name w:val="KopfFett"/>
    <w:basedOn w:val="Kopfzeile"/>
    <w:next w:val="Kopfzeile"/>
    <w:rsid w:val="009675F7"/>
    <w:pPr>
      <w:widowControl/>
      <w:spacing w:line="200" w:lineRule="exact"/>
      <w:jc w:val="both"/>
    </w:pPr>
    <w:rPr>
      <w:rFonts w:eastAsia="Times New Roman" w:cs="Times New Roman"/>
      <w:b/>
      <w:noProof/>
      <w:szCs w:val="20"/>
      <w:lang w:eastAsia="de-CH"/>
    </w:rPr>
  </w:style>
  <w:style w:type="paragraph" w:customStyle="1" w:styleId="KopfDept">
    <w:name w:val="KopfDept"/>
    <w:basedOn w:val="Kopfzeile"/>
    <w:next w:val="KopfFett"/>
    <w:rsid w:val="009675F7"/>
    <w:pPr>
      <w:widowControl/>
      <w:spacing w:after="100" w:line="200" w:lineRule="exact"/>
      <w:contextualSpacing/>
      <w:jc w:val="both"/>
    </w:pPr>
    <w:rPr>
      <w:rFonts w:eastAsia="Times New Roman" w:cs="Times New Roman"/>
      <w:noProof/>
      <w:szCs w:val="20"/>
      <w:lang w:eastAsia="de-CH"/>
    </w:rPr>
  </w:style>
  <w:style w:type="paragraph" w:customStyle="1" w:styleId="Logo">
    <w:name w:val="Logo"/>
    <w:rsid w:val="009675F7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17C34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7C34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17C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ELOS Form"/>
    <f:field ref="objsubject" par="" edit="true" text=""/>
    <f:field ref="objcreatedby" par="" text="Kisseleff, Beat (BAZL - kib)"/>
    <f:field ref="objcreatedat" par="" text="17.06.2014 13:41:06"/>
    <f:field ref="objchangedby" par="" text="Schilt, Martin (BAZL - sct)"/>
    <f:field ref="objmodifiedat" par="" text="30.01.2015 14:09:08"/>
    <f:field ref="doc_FSCFOLIO_1_1001_FieldDocumentNumber" par="" text=""/>
    <f:field ref="doc_FSCFOLIO_1_1001_FieldSubject" par="" edit="true" text=""/>
    <f:field ref="FSCFOLIO_1_1001_FieldCurrentUser" par="" text="Anton Kohler"/>
    <f:field ref="CCAPRECONFIG_15_1001_Objektname" par="" edit="true" text="ELOS Form"/>
    <f:field ref="CHPRECONFIG_1_1001_Objektname" par="" edit="true" text="ELOS Form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Versandart" par="" text="B-Post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en"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HPRECONFIG_1_1001_Anrede" text="Anrede"/>
    <f:field ref="CCAPRECONFIG_15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BAVCFG_15_1700_ForeignNumber" text="Fremdaktenzeichen"/>
    <f:field ref="CCAPRECONFIG_15_1001_Geschlecht" text="Geschlecht"/>
    <f:field ref="CCAPRECONFIG_15_1001_Geschlecht_Anrede" text="Geschlecht_Anrede"/>
    <f:field ref="CCAPRECONFIG_15_1001_Hausnummer" text="Hausnummer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Stiege" text="Stiege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HPRECONFIG_1_1001_Titel" text="Titel"/>
    <f:field ref="CCAPRECONFIG_15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40A8F63-358E-42A4-B7E8-044F19A5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Kisseleff</dc:creator>
  <cp:lastModifiedBy>Martin Schilt</cp:lastModifiedBy>
  <cp:revision>41</cp:revision>
  <cp:lastPrinted>2014-12-17T15:49:00Z</cp:lastPrinted>
  <dcterms:created xsi:type="dcterms:W3CDTF">2014-06-17T12:25:00Z</dcterms:created>
  <dcterms:modified xsi:type="dcterms:W3CDTF">2015-01-30T13:09:00Z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UVEKCFG@15.1700:Function" pid="2" fmtid="{D5CDD505-2E9C-101B-9397-08002B2CF9AE}">
    <vt:lpwstr>Sektion</vt:lpwstr>
  </property>
  <property name="FSC#UVEKCFG@15.1700:FileRespOrg" pid="3" fmtid="{D5CDD505-2E9C-101B-9397-08002B2CF9AE}">
    <vt:lpwstr>Flugplätze und Luftfahrthindernisse</vt:lpwstr>
  </property>
  <property name="FSC#UVEKCFG@15.1700:FileRespFunction" pid="4" fmtid="{D5CDD505-2E9C-101B-9397-08002B2CF9AE}">
    <vt:lpwstr>Sektion</vt:lpwstr>
  </property>
  <property name="FSC#UVEKCFG@15.1700:AssignedClassification" pid="5" fmtid="{D5CDD505-2E9C-101B-9397-08002B2CF9AE}">
    <vt:lpwstr/>
  </property>
  <property name="FSC#UVEKCFG@15.1700:AssignedClassificationCode" pid="6" fmtid="{D5CDD505-2E9C-101B-9397-08002B2CF9AE}">
    <vt:lpwstr/>
  </property>
  <property name="FSC#UVEKCFG@15.1700:FileResponsible" pid="7" fmtid="{D5CDD505-2E9C-101B-9397-08002B2CF9AE}">
    <vt:lpwstr>Beat Kisseleff</vt:lpwstr>
  </property>
  <property name="FSC#UVEKCFG@15.1700:FileResponsibleTel" pid="8" fmtid="{D5CDD505-2E9C-101B-9397-08002B2CF9AE}">
    <vt:lpwstr>+41 43 816 30 95</vt:lpwstr>
  </property>
  <property name="FSC#UVEKCFG@15.1700:FileResponsibleEmail" pid="9" fmtid="{D5CDD505-2E9C-101B-9397-08002B2CF9AE}">
    <vt:lpwstr>beat.kisseleff@bazl.admin.ch</vt:lpwstr>
  </property>
  <property name="FSC#UVEKCFG@15.1700:FileResponsibleFax" pid="10" fmtid="{D5CDD505-2E9C-101B-9397-08002B2CF9AE}">
    <vt:lpwstr>+41 43 816 40 66</vt:lpwstr>
  </property>
  <property name="FSC#UVEKCFG@15.1700:FileResponsibleAddress" pid="11" fmtid="{D5CDD505-2E9C-101B-9397-08002B2CF9AE}">
    <vt:lpwstr>Operation Center 1, 8058 Zurich-Airport</vt:lpwstr>
  </property>
  <property name="FSC#UVEKCFG@15.1700:FileResponsibleStreet" pid="12" fmtid="{D5CDD505-2E9C-101B-9397-08002B2CF9AE}">
    <vt:lpwstr>Operation Center 1</vt:lpwstr>
  </property>
  <property name="FSC#UVEKCFG@15.1700:FileResponsiblezipcode" pid="13" fmtid="{D5CDD505-2E9C-101B-9397-08002B2CF9AE}">
    <vt:lpwstr>8058</vt:lpwstr>
  </property>
  <property name="FSC#UVEKCFG@15.1700:FileResponsiblecity" pid="14" fmtid="{D5CDD505-2E9C-101B-9397-08002B2CF9AE}">
    <vt:lpwstr>Zurich-Airport</vt:lpwstr>
  </property>
  <property name="FSC#UVEKCFG@15.1700:FileResponsibleAbbreviation" pid="15" fmtid="{D5CDD505-2E9C-101B-9397-08002B2CF9AE}">
    <vt:lpwstr>kib</vt:lpwstr>
  </property>
  <property name="FSC#UVEKCFG@15.1700:FileRespOrgHome" pid="16" fmtid="{D5CDD505-2E9C-101B-9397-08002B2CF9AE}">
    <vt:lpwstr>BAZL, CH-3003 Bern, 3003 Bern</vt:lpwstr>
  </property>
  <property name="FSC#UVEKCFG@15.1700:CurrUserAbbreviation" pid="17" fmtid="{D5CDD505-2E9C-101B-9397-08002B2CF9AE}">
    <vt:lpwstr>koa</vt:lpwstr>
  </property>
  <property name="FSC#UVEKCFG@15.1700:CategoryReference" pid="18" fmtid="{D5CDD505-2E9C-101B-9397-08002B2CF9AE}">
    <vt:lpwstr>361.32</vt:lpwstr>
  </property>
  <property name="FSC#UVEKCFG@15.1700:cooAddress" pid="19" fmtid="{D5CDD505-2E9C-101B-9397-08002B2CF9AE}">
    <vt:lpwstr>COO.2207.111.3.1037859</vt:lpwstr>
  </property>
  <property name="FSC#UVEKCFG@15.1700:sleeveFileReference" pid="20" fmtid="{D5CDD505-2E9C-101B-9397-08002B2CF9AE}">
    <vt:lpwstr/>
  </property>
  <property name="FSC#UVEKCFG@15.1700:BureauName" pid="21" fmtid="{D5CDD505-2E9C-101B-9397-08002B2CF9AE}">
    <vt:lpwstr>Bundesamt für Zivilluftfahrt</vt:lpwstr>
  </property>
  <property name="FSC#UVEKCFG@15.1700:BureauShortName" pid="22" fmtid="{D5CDD505-2E9C-101B-9397-08002B2CF9AE}">
    <vt:lpwstr>BAZL</vt:lpwstr>
  </property>
  <property name="FSC#UVEKCFG@15.1700:BureauWebsite" pid="23" fmtid="{D5CDD505-2E9C-101B-9397-08002B2CF9AE}">
    <vt:lpwstr>www.bazl.admin.ch</vt:lpwstr>
  </property>
  <property name="FSC#UVEKCFG@15.1700:SubFileTitle" pid="24" fmtid="{D5CDD505-2E9C-101B-9397-08002B2CF9AE}">
    <vt:lpwstr>Formular ELOS</vt:lpwstr>
  </property>
  <property name="FSC#UVEKCFG@15.1700:ForeignNumber" pid="25" fmtid="{D5CDD505-2E9C-101B-9397-08002B2CF9AE}">
    <vt:lpwstr/>
  </property>
  <property name="FSC#UVEKCFG@15.1700:Amtstitel" pid="26" fmtid="{D5CDD505-2E9C-101B-9397-08002B2CF9AE}">
    <vt:lpwstr>Abteilung Sicherheit Infrastruktur</vt:lpwstr>
  </property>
  <property name="FSC#UVEKCFG@15.1700:ZusendungAm" pid="27" fmtid="{D5CDD505-2E9C-101B-9397-08002B2CF9AE}">
    <vt:lpwstr/>
  </property>
  <property name="FSC#COOELAK@1.1001:Subject" pid="28" fmtid="{D5CDD505-2E9C-101B-9397-08002B2CF9AE}">
    <vt:lpwstr/>
  </property>
  <property name="FSC#COOELAK@1.1001:FileReference" pid="29" fmtid="{D5CDD505-2E9C-101B-9397-08002B2CF9AE}">
    <vt:lpwstr>361.32-Projekt 1</vt:lpwstr>
  </property>
  <property name="FSC#COOELAK@1.1001:FileRefYear" pid="30" fmtid="{D5CDD505-2E9C-101B-9397-08002B2CF9AE}">
    <vt:lpwstr>2013</vt:lpwstr>
  </property>
  <property name="FSC#COOELAK@1.1001:FileRefOrdinal" pid="31" fmtid="{D5CDD505-2E9C-101B-9397-08002B2CF9AE}">
    <vt:lpwstr>7</vt:lpwstr>
  </property>
  <property name="FSC#COOELAK@1.1001:FileRefOU" pid="32" fmtid="{D5CDD505-2E9C-101B-9397-08002B2CF9AE}">
    <vt:lpwstr>SI</vt:lpwstr>
  </property>
  <property name="FSC#COOELAK@1.1001:Organization" pid="33" fmtid="{D5CDD505-2E9C-101B-9397-08002B2CF9AE}">
    <vt:lpwstr/>
  </property>
  <property name="FSC#COOELAK@1.1001:Owner" pid="34" fmtid="{D5CDD505-2E9C-101B-9397-08002B2CF9AE}">
    <vt:lpwstr>Kisseleff Beat</vt:lpwstr>
  </property>
  <property name="FSC#COOELAK@1.1001:OwnerExtension" pid="35" fmtid="{D5CDD505-2E9C-101B-9397-08002B2CF9AE}">
    <vt:lpwstr>+41 43 816 30 95</vt:lpwstr>
  </property>
  <property name="FSC#COOELAK@1.1001:OwnerFaxExtension" pid="36" fmtid="{D5CDD505-2E9C-101B-9397-08002B2CF9AE}">
    <vt:lpwstr>+41 43 816 40 66</vt:lpwstr>
  </property>
  <property name="FSC#COOELAK@1.1001:DispatchedBy" pid="37" fmtid="{D5CDD505-2E9C-101B-9397-08002B2CF9AE}">
    <vt:lpwstr/>
  </property>
  <property name="FSC#COOELAK@1.1001:DispatchedAt" pid="38" fmtid="{D5CDD505-2E9C-101B-9397-08002B2CF9AE}">
    <vt:lpwstr/>
  </property>
  <property name="FSC#COOELAK@1.1001:ApprovedBy" pid="39" fmtid="{D5CDD505-2E9C-101B-9397-08002B2CF9AE}">
    <vt:lpwstr/>
  </property>
  <property name="FSC#COOELAK@1.1001:ApprovedAt" pid="40" fmtid="{D5CDD505-2E9C-101B-9397-08002B2CF9AE}">
    <vt:lpwstr/>
  </property>
  <property name="FSC#COOELAK@1.1001:Department" pid="41" fmtid="{D5CDD505-2E9C-101B-9397-08002B2CF9AE}">
    <vt:lpwstr>Flugplätze und Luftfahrthindernisse (BAZL)</vt:lpwstr>
  </property>
  <property name="FSC#COOELAK@1.1001:CreatedAt" pid="42" fmtid="{D5CDD505-2E9C-101B-9397-08002B2CF9AE}">
    <vt:lpwstr>17.06.2014</vt:lpwstr>
  </property>
  <property name="FSC#COOELAK@1.1001:OU" pid="43" fmtid="{D5CDD505-2E9C-101B-9397-08002B2CF9AE}">
    <vt:lpwstr>Flugplätze und Luftfahrthindernisse (BAZL)</vt:lpwstr>
  </property>
  <property name="FSC#COOELAK@1.1001:Priority" pid="44" fmtid="{D5CDD505-2E9C-101B-9397-08002B2CF9AE}">
    <vt:lpwstr> ()</vt:lpwstr>
  </property>
  <property name="FSC#COOELAK@1.1001:ObjBarCode" pid="45" fmtid="{D5CDD505-2E9C-101B-9397-08002B2CF9AE}">
    <vt:lpwstr>*COO.2207.111.3.1037859*</vt:lpwstr>
  </property>
  <property name="FSC#COOELAK@1.1001:RefBarCode" pid="46" fmtid="{D5CDD505-2E9C-101B-9397-08002B2CF9AE}">
    <vt:lpwstr>*COO.2207.111.2.804540*</vt:lpwstr>
  </property>
  <property name="FSC#COOELAK@1.1001:FileRefBarCode" pid="47" fmtid="{D5CDD505-2E9C-101B-9397-08002B2CF9AE}">
    <vt:lpwstr>*361.32-Projekt 1*</vt:lpwstr>
  </property>
  <property name="FSC#COOELAK@1.1001:ExternalRef" pid="48" fmtid="{D5CDD505-2E9C-101B-9397-08002B2CF9AE}">
    <vt:lpwstr/>
  </property>
  <property name="FSC#COOELAK@1.1001:IncomingNumber" pid="49" fmtid="{D5CDD505-2E9C-101B-9397-08002B2CF9AE}">
    <vt:lpwstr/>
  </property>
  <property name="FSC#COOELAK@1.1001:IncomingSubject" pid="50" fmtid="{D5CDD505-2E9C-101B-9397-08002B2CF9AE}">
    <vt:lpwstr/>
  </property>
  <property name="FSC#COOELAK@1.1001:ProcessResponsible" pid="51" fmtid="{D5CDD505-2E9C-101B-9397-08002B2CF9AE}">
    <vt:lpwstr>Kisseleff Beat</vt:lpwstr>
  </property>
  <property name="FSC#COOELAK@1.1001:ProcessResponsiblePhone" pid="52" fmtid="{D5CDD505-2E9C-101B-9397-08002B2CF9AE}">
    <vt:lpwstr>+41 43 816 30 95</vt:lpwstr>
  </property>
  <property name="FSC#COOELAK@1.1001:ProcessResponsibleMail" pid="53" fmtid="{D5CDD505-2E9C-101B-9397-08002B2CF9AE}">
    <vt:lpwstr>beat.kisseleff@bazl.admin.ch</vt:lpwstr>
  </property>
  <property name="FSC#COOELAK@1.1001:ProcessResponsibleFax" pid="54" fmtid="{D5CDD505-2E9C-101B-9397-08002B2CF9AE}">
    <vt:lpwstr>+41 43 816 40 66</vt:lpwstr>
  </property>
  <property name="FSC#COOELAK@1.1001:ApproverFirstName" pid="55" fmtid="{D5CDD505-2E9C-101B-9397-08002B2CF9AE}">
    <vt:lpwstr/>
  </property>
  <property name="FSC#COOELAK@1.1001:ApproverSurName" pid="56" fmtid="{D5CDD505-2E9C-101B-9397-08002B2CF9AE}">
    <vt:lpwstr/>
  </property>
  <property name="FSC#COOELAK@1.1001:ApproverTitle" pid="57" fmtid="{D5CDD505-2E9C-101B-9397-08002B2CF9AE}">
    <vt:lpwstr/>
  </property>
  <property name="FSC#COOELAK@1.1001:ExternalDate" pid="58" fmtid="{D5CDD505-2E9C-101B-9397-08002B2CF9AE}">
    <vt:lpwstr/>
  </property>
  <property name="FSC#COOELAK@1.1001:SettlementApprovedAt" pid="59" fmtid="{D5CDD505-2E9C-101B-9397-08002B2CF9AE}">
    <vt:lpwstr/>
  </property>
  <property name="FSC#COOELAK@1.1001:BaseNumber" pid="60" fmtid="{D5CDD505-2E9C-101B-9397-08002B2CF9AE}">
    <vt:lpwstr>361.32</vt:lpwstr>
  </property>
  <property name="FSC#COOELAK@1.1001:CurrentUserRolePos" pid="61" fmtid="{D5CDD505-2E9C-101B-9397-08002B2CF9AE}">
    <vt:lpwstr>Registrator/-in</vt:lpwstr>
  </property>
  <property name="FSC#COOELAK@1.1001:CurrentUserEmail" pid="62" fmtid="{D5CDD505-2E9C-101B-9397-08002B2CF9AE}">
    <vt:lpwstr>anton.kohler@bazl.admin.ch</vt:lpwstr>
  </property>
  <property name="FSC#ELAKGOV@1.1001:PersonalSubjGender" pid="63" fmtid="{D5CDD505-2E9C-101B-9397-08002B2CF9AE}">
    <vt:lpwstr/>
  </property>
  <property name="FSC#ELAKGOV@1.1001:PersonalSubjFirstName" pid="64" fmtid="{D5CDD505-2E9C-101B-9397-08002B2CF9AE}">
    <vt:lpwstr/>
  </property>
  <property name="FSC#ELAKGOV@1.1001:PersonalSubjSurName" pid="65" fmtid="{D5CDD505-2E9C-101B-9397-08002B2CF9AE}">
    <vt:lpwstr/>
  </property>
  <property name="FSC#ELAKGOV@1.1001:PersonalSubjSalutation" pid="66" fmtid="{D5CDD505-2E9C-101B-9397-08002B2CF9AE}">
    <vt:lpwstr/>
  </property>
  <property name="FSC#ELAKGOV@1.1001:PersonalSubjAddress" pid="67" fmtid="{D5CDD505-2E9C-101B-9397-08002B2CF9AE}">
    <vt:lpwstr/>
  </property>
  <property name="FSC#ATSTATECFG@1.1001:Office" pid="68" fmtid="{D5CDD505-2E9C-101B-9397-08002B2CF9AE}">
    <vt:lpwstr/>
  </property>
  <property name="FSC#ATSTATECFG@1.1001:Agent" pid="69" fmtid="{D5CDD505-2E9C-101B-9397-08002B2CF9AE}">
    <vt:lpwstr>Beat Kisseleff</vt:lpwstr>
  </property>
  <property name="FSC#ATSTATECFG@1.1001:AgentPhone" pid="70" fmtid="{D5CDD505-2E9C-101B-9397-08002B2CF9AE}">
    <vt:lpwstr>+41 43 816 30 95</vt:lpwstr>
  </property>
  <property name="FSC#ATSTATECFG@1.1001:DepartmentFax" pid="71" fmtid="{D5CDD505-2E9C-101B-9397-08002B2CF9AE}">
    <vt:lpwstr/>
  </property>
  <property name="FSC#ATSTATECFG@1.1001:DepartmentEmail" pid="72" fmtid="{D5CDD505-2E9C-101B-9397-08002B2CF9AE}">
    <vt:lpwstr/>
  </property>
  <property name="FSC#ATSTATECFG@1.1001:SubfileDate" pid="73" fmtid="{D5CDD505-2E9C-101B-9397-08002B2CF9AE}">
    <vt:lpwstr/>
  </property>
  <property name="FSC#ATSTATECFG@1.1001:SubfileSubject" pid="74" fmtid="{D5CDD505-2E9C-101B-9397-08002B2CF9AE}">
    <vt:lpwstr/>
  </property>
  <property name="FSC#ATSTATECFG@1.1001:DepartmentZipCode" pid="75" fmtid="{D5CDD505-2E9C-101B-9397-08002B2CF9AE}">
    <vt:lpwstr>3003</vt:lpwstr>
  </property>
  <property name="FSC#ATSTATECFG@1.1001:DepartmentCountry" pid="76" fmtid="{D5CDD505-2E9C-101B-9397-08002B2CF9AE}">
    <vt:lpwstr/>
  </property>
  <property name="FSC#ATSTATECFG@1.1001:DepartmentCity" pid="77" fmtid="{D5CDD505-2E9C-101B-9397-08002B2CF9AE}">
    <vt:lpwstr>Bern</vt:lpwstr>
  </property>
  <property name="FSC#ATSTATECFG@1.1001:DepartmentStreet" pid="78" fmtid="{D5CDD505-2E9C-101B-9397-08002B2CF9AE}">
    <vt:lpwstr>BAZL, CH-3003 Bern</vt:lpwstr>
  </property>
  <property name="FSC#ATSTATECFG@1.1001:DepartmentDVR" pid="79" fmtid="{D5CDD505-2E9C-101B-9397-08002B2CF9AE}">
    <vt:lpwstr/>
  </property>
  <property name="FSC#ATSTATECFG@1.1001:DepartmentUID" pid="80" fmtid="{D5CDD505-2E9C-101B-9397-08002B2CF9AE}">
    <vt:lpwstr/>
  </property>
  <property name="FSC#ATSTATECFG@1.1001:SubfileReference" pid="81" fmtid="{D5CDD505-2E9C-101B-9397-08002B2CF9AE}">
    <vt:lpwstr>361.32-Projekt 1/00001/00006/00031</vt:lpwstr>
  </property>
  <property name="FSC#ATSTATECFG@1.1001:Clause" pid="82" fmtid="{D5CDD505-2E9C-101B-9397-08002B2CF9AE}">
    <vt:lpwstr/>
  </property>
  <property name="FSC#ATSTATECFG@1.1001:ApprovedSignature" pid="83" fmtid="{D5CDD505-2E9C-101B-9397-08002B2CF9AE}">
    <vt:lpwstr/>
  </property>
  <property name="FSC#ATSTATECFG@1.1001:BankAccount" pid="84" fmtid="{D5CDD505-2E9C-101B-9397-08002B2CF9AE}">
    <vt:lpwstr/>
  </property>
  <property name="FSC#ATSTATECFG@1.1001:BankAccountOwner" pid="85" fmtid="{D5CDD505-2E9C-101B-9397-08002B2CF9AE}">
    <vt:lpwstr/>
  </property>
  <property name="FSC#ATSTATECFG@1.1001:BankInstitute" pid="86" fmtid="{D5CDD505-2E9C-101B-9397-08002B2CF9AE}">
    <vt:lpwstr/>
  </property>
  <property name="FSC#ATSTATECFG@1.1001:BankAccountID" pid="87" fmtid="{D5CDD505-2E9C-101B-9397-08002B2CF9AE}">
    <vt:lpwstr/>
  </property>
  <property name="FSC#ATSTATECFG@1.1001:BankAccountIBAN" pid="88" fmtid="{D5CDD505-2E9C-101B-9397-08002B2CF9AE}">
    <vt:lpwstr/>
  </property>
  <property name="FSC#ATSTATECFG@1.1001:BankAccountBIC" pid="89" fmtid="{D5CDD505-2E9C-101B-9397-08002B2CF9AE}">
    <vt:lpwstr/>
  </property>
  <property name="FSC#ATSTATECFG@1.1001:BankName" pid="90" fmtid="{D5CDD505-2E9C-101B-9397-08002B2CF9AE}">
    <vt:lpwstr/>
  </property>
  <property name="FSC#CCAPRECONFIG@15.1001:AddrAnrede" pid="91" fmtid="{D5CDD505-2E9C-101B-9397-08002B2CF9AE}">
    <vt:lpwstr/>
  </property>
  <property name="FSC#CCAPRECONFIG@15.1001:AddrTitel" pid="92" fmtid="{D5CDD505-2E9C-101B-9397-08002B2CF9AE}">
    <vt:lpwstr/>
  </property>
  <property name="FSC#CCAPRECONFIG@15.1001:AddrNachgestellter_Titel" pid="93" fmtid="{D5CDD505-2E9C-101B-9397-08002B2CF9AE}">
    <vt:lpwstr/>
  </property>
  <property name="FSC#CCAPRECONFIG@15.1001:AddrVorname" pid="94" fmtid="{D5CDD505-2E9C-101B-9397-08002B2CF9AE}">
    <vt:lpwstr/>
  </property>
  <property name="FSC#CCAPRECONFIG@15.1001:AddrNachname" pid="95" fmtid="{D5CDD505-2E9C-101B-9397-08002B2CF9AE}">
    <vt:lpwstr/>
  </property>
  <property name="FSC#CCAPRECONFIG@15.1001:AddrzH" pid="96" fmtid="{D5CDD505-2E9C-101B-9397-08002B2CF9AE}">
    <vt:lpwstr/>
  </property>
  <property name="FSC#CCAPRECONFIG@15.1001:AddrGeschlecht" pid="97" fmtid="{D5CDD505-2E9C-101B-9397-08002B2CF9AE}">
    <vt:lpwstr/>
  </property>
  <property name="FSC#CCAPRECONFIG@15.1001:AddrStrasse" pid="98" fmtid="{D5CDD505-2E9C-101B-9397-08002B2CF9AE}">
    <vt:lpwstr/>
  </property>
  <property name="FSC#CCAPRECONFIG@15.1001:AddrHausnummer" pid="99" fmtid="{D5CDD505-2E9C-101B-9397-08002B2CF9AE}">
    <vt:lpwstr/>
  </property>
  <property name="FSC#CCAPRECONFIG@15.1001:AddrStiege" pid="100" fmtid="{D5CDD505-2E9C-101B-9397-08002B2CF9AE}">
    <vt:lpwstr/>
  </property>
  <property name="FSC#CCAPRECONFIG@15.1001:AddrTuer" pid="101" fmtid="{D5CDD505-2E9C-101B-9397-08002B2CF9AE}">
    <vt:lpwstr/>
  </property>
  <property name="FSC#CCAPRECONFIG@15.1001:AddrPostfach" pid="102" fmtid="{D5CDD505-2E9C-101B-9397-08002B2CF9AE}">
    <vt:lpwstr/>
  </property>
  <property name="FSC#CCAPRECONFIG@15.1001:AddrPostleitzahl" pid="103" fmtid="{D5CDD505-2E9C-101B-9397-08002B2CF9AE}">
    <vt:lpwstr/>
  </property>
  <property name="FSC#CCAPRECONFIG@15.1001:AddrOrt" pid="104" fmtid="{D5CDD505-2E9C-101B-9397-08002B2CF9AE}">
    <vt:lpwstr/>
  </property>
  <property name="FSC#CCAPRECONFIG@15.1001:AddrLand" pid="105" fmtid="{D5CDD505-2E9C-101B-9397-08002B2CF9AE}">
    <vt:lpwstr/>
  </property>
  <property name="FSC#CCAPRECONFIG@15.1001:AddrEmail" pid="106" fmtid="{D5CDD505-2E9C-101B-9397-08002B2CF9AE}">
    <vt:lpwstr/>
  </property>
  <property name="FSC#CCAPRECONFIG@15.1001:AddrAdresse" pid="107" fmtid="{D5CDD505-2E9C-101B-9397-08002B2CF9AE}">
    <vt:lpwstr/>
  </property>
  <property name="FSC#CCAPRECONFIG@15.1001:AddrFax" pid="108" fmtid="{D5CDD505-2E9C-101B-9397-08002B2CF9AE}">
    <vt:lpwstr/>
  </property>
  <property name="FSC#CCAPRECONFIG@15.1001:AddrOrganisationsname" pid="109" fmtid="{D5CDD505-2E9C-101B-9397-08002B2CF9AE}">
    <vt:lpwstr/>
  </property>
  <property name="FSC#CCAPRECONFIG@15.1001:AddrOrganisationskurzname" pid="110" fmtid="{D5CDD505-2E9C-101B-9397-08002B2CF9AE}">
    <vt:lpwstr/>
  </property>
  <property name="FSC#CCAPRECONFIG@15.1001:AddrAbschriftsbemerkung" pid="111" fmtid="{D5CDD505-2E9C-101B-9397-08002B2CF9AE}">
    <vt:lpwstr/>
  </property>
  <property name="FSC#CCAPRECONFIG@15.1001:AddrName_Zeile_2" pid="112" fmtid="{D5CDD505-2E9C-101B-9397-08002B2CF9AE}">
    <vt:lpwstr/>
  </property>
  <property name="FSC#CCAPRECONFIG@15.1001:AddrName_Zeile_3" pid="113" fmtid="{D5CDD505-2E9C-101B-9397-08002B2CF9AE}">
    <vt:lpwstr/>
  </property>
  <property name="FSC#CCAPRECONFIG@15.1001:AddrPostalischeAdresse" pid="114" fmtid="{D5CDD505-2E9C-101B-9397-08002B2CF9AE}">
    <vt:lpwstr/>
  </property>
  <property name="FSC#COOSYSTEM@1.1:Container" pid="115" fmtid="{D5CDD505-2E9C-101B-9397-08002B2CF9AE}">
    <vt:lpwstr>COO.2207.111.3.1037859</vt:lpwstr>
  </property>
  <property name="FSC#FSCFOLIO@1.1001:docpropproject" pid="116" fmtid="{D5CDD505-2E9C-101B-9397-08002B2CF9AE}">
    <vt:lpwstr/>
  </property>
  <property name="FSC#UVEKCFG@15.1700:SignerLeft" pid="117" fmtid="{D5CDD505-2E9C-101B-9397-08002B2CF9AE}">
    <vt:lpwstr/>
  </property>
  <property name="FSC#UVEKCFG@15.1700:SignerRight" pid="118" fmtid="{D5CDD505-2E9C-101B-9397-08002B2CF9AE}">
    <vt:lpwstr/>
  </property>
  <property name="FSC#UVEKCFG@15.1700:SignerLeftJobTitle" pid="119" fmtid="{D5CDD505-2E9C-101B-9397-08002B2CF9AE}">
    <vt:lpwstr/>
  </property>
  <property name="FSC#UVEKCFG@15.1700:SignerRightJobTitle" pid="120" fmtid="{D5CDD505-2E9C-101B-9397-08002B2CF9AE}">
    <vt:lpwstr/>
  </property>
  <property name="FSC#UVEKCFG@15.1700:SignerLeftFunction" pid="121" fmtid="{D5CDD505-2E9C-101B-9397-08002B2CF9AE}">
    <vt:lpwstr/>
  </property>
  <property name="FSC#UVEKCFG@15.1700:SignerRightFunction" pid="122" fmtid="{D5CDD505-2E9C-101B-9397-08002B2CF9AE}">
    <vt:lpwstr/>
  </property>
  <property name="FSC#UVEKCFG@15.1700:SignerLeftUserRoleGroup" pid="123" fmtid="{D5CDD505-2E9C-101B-9397-08002B2CF9AE}">
    <vt:lpwstr/>
  </property>
  <property name="FSC#UVEKCFG@15.1700:SignerRightUserRoleGroup" pid="124" fmtid="{D5CDD505-2E9C-101B-9397-08002B2CF9AE}">
    <vt:lpwstr/>
  </property>
  <property name="FSC#UVEKCFG@15.1700:DefaultGroupFileResponsible" pid="125" fmtid="{D5CDD505-2E9C-101B-9397-08002B2CF9AE}">
    <vt:lpwstr>Flugplätze und Luftfahrthindernisse</vt:lpwstr>
  </property>
</Properties>
</file>