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4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1917"/>
        <w:gridCol w:w="7155"/>
      </w:tblGrid>
      <w:tr w:rsidR="001C3241" w:rsidRPr="009675F7" w14:paraId="51707BD9" w14:textId="77777777" w:rsidTr="00495C80">
        <w:trPr>
          <w:cantSplit/>
          <w:trHeight w:val="567"/>
        </w:trPr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7CD2A0CC" w14:textId="77777777" w:rsidR="001C3241" w:rsidRDefault="001C3241" w:rsidP="00E160A8">
            <w:pPr>
              <w:pStyle w:val="Art"/>
              <w:framePr w:hSpace="0" w:wrap="auto" w:vAnchor="margin" w:hAnchor="text" w:yAlign="inline"/>
              <w:spacing w:line="240" w:lineRule="auto"/>
              <w:suppressOverlap w:val="0"/>
              <w:rPr>
                <w:sz w:val="32"/>
                <w:szCs w:val="32"/>
                <w:lang w:val="en-CA"/>
              </w:rPr>
            </w:pPr>
            <w:r w:rsidRPr="00E160A8">
              <w:rPr>
                <w:sz w:val="32"/>
                <w:szCs w:val="32"/>
                <w:lang w:val="en-CA"/>
              </w:rPr>
              <w:t xml:space="preserve">Special Condition </w:t>
            </w:r>
            <w:r w:rsidR="00E160A8">
              <w:rPr>
                <w:sz w:val="32"/>
                <w:szCs w:val="32"/>
                <w:lang w:val="en-CA"/>
              </w:rPr>
              <w:t xml:space="preserve">(SC) </w:t>
            </w:r>
            <w:r w:rsidRPr="00E160A8">
              <w:rPr>
                <w:sz w:val="32"/>
                <w:szCs w:val="32"/>
                <w:lang w:val="en-CA"/>
              </w:rPr>
              <w:t>Form</w:t>
            </w:r>
          </w:p>
          <w:p w14:paraId="376FA743" w14:textId="77777777" w:rsidR="00E160A8" w:rsidRPr="00E160A8" w:rsidRDefault="00E160A8" w:rsidP="00E160A8">
            <w:pPr>
              <w:rPr>
                <w:lang w:val="en-CA"/>
              </w:rPr>
            </w:pPr>
          </w:p>
        </w:tc>
      </w:tr>
      <w:tr w:rsidR="001C3241" w:rsidRPr="00621018" w14:paraId="353D2330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634C0ABF" w14:textId="77777777" w:rsidR="001C3241" w:rsidRPr="00621018" w:rsidRDefault="001C3241" w:rsidP="00495C80">
            <w:pPr>
              <w:pStyle w:val="Ref"/>
              <w:spacing w:line="260" w:lineRule="exact"/>
              <w:rPr>
                <w:b/>
                <w:lang w:val="en-CA"/>
              </w:rPr>
            </w:pPr>
            <w:r>
              <w:rPr>
                <w:lang w:val="en-CA"/>
              </w:rPr>
              <w:t>Aerodrome</w:t>
            </w:r>
            <w:r w:rsidR="007D769B">
              <w:rPr>
                <w:rStyle w:val="Funotenzeichen"/>
                <w:lang w:val="en-CA"/>
              </w:rPr>
              <w:footnoteReference w:id="1"/>
            </w:r>
          </w:p>
        </w:tc>
        <w:tc>
          <w:tcPr>
            <w:tcW w:w="7155" w:type="dxa"/>
            <w:vAlign w:val="center"/>
          </w:tcPr>
          <w:p w14:paraId="77453632" w14:textId="77777777" w:rsidR="001C3241" w:rsidRPr="00621018" w:rsidRDefault="001C3241" w:rsidP="00495C80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21018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sz w:val="20"/>
                <w:lang w:val="en-CA"/>
              </w:rPr>
              <w:instrText xml:space="preserve"> FORMTEXT </w:instrText>
            </w:r>
            <w:r w:rsidRPr="00621018">
              <w:rPr>
                <w:bCs/>
                <w:sz w:val="20"/>
                <w:lang w:val="en-CA"/>
              </w:rPr>
            </w:r>
            <w:r w:rsidRPr="00621018">
              <w:rPr>
                <w:bCs/>
                <w:sz w:val="20"/>
                <w:lang w:val="en-CA"/>
              </w:rPr>
              <w:fldChar w:fldCharType="separate"/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1C3241" w:rsidRPr="00621018" w14:paraId="70AF8FAB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057BA835" w14:textId="77777777" w:rsidR="001C3241" w:rsidRPr="00621018" w:rsidRDefault="001C3241" w:rsidP="00495C80">
            <w:pPr>
              <w:pStyle w:val="Ref"/>
              <w:spacing w:line="260" w:lineRule="exact"/>
              <w:rPr>
                <w:b/>
                <w:lang w:val="en-CA"/>
              </w:rPr>
            </w:pPr>
            <w:r>
              <w:rPr>
                <w:lang w:val="en-CA"/>
              </w:rPr>
              <w:t>SC Number</w:t>
            </w:r>
            <w:r w:rsidR="000F49BF">
              <w:rPr>
                <w:rStyle w:val="Funotenzeichen"/>
                <w:lang w:val="en-CA"/>
              </w:rPr>
              <w:footnoteReference w:id="2"/>
            </w:r>
          </w:p>
        </w:tc>
        <w:tc>
          <w:tcPr>
            <w:tcW w:w="7155" w:type="dxa"/>
            <w:vAlign w:val="center"/>
          </w:tcPr>
          <w:p w14:paraId="73F09C78" w14:textId="77777777" w:rsidR="001C3241" w:rsidRPr="00621018" w:rsidRDefault="001C3241" w:rsidP="00495C80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21018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sz w:val="20"/>
                <w:lang w:val="en-CA"/>
              </w:rPr>
              <w:instrText xml:space="preserve"> FORMTEXT </w:instrText>
            </w:r>
            <w:r w:rsidRPr="00621018">
              <w:rPr>
                <w:bCs/>
                <w:sz w:val="20"/>
                <w:lang w:val="en-CA"/>
              </w:rPr>
            </w:r>
            <w:r w:rsidRPr="00621018">
              <w:rPr>
                <w:bCs/>
                <w:sz w:val="20"/>
                <w:lang w:val="en-CA"/>
              </w:rPr>
              <w:fldChar w:fldCharType="separate"/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1C3241" w:rsidRPr="00621018" w14:paraId="6A234B0E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1A277880" w14:textId="77777777" w:rsidR="001C3241" w:rsidRPr="00AF0E79" w:rsidRDefault="001C3241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Relevant Certification Specification (CS)</w:t>
            </w:r>
          </w:p>
        </w:tc>
        <w:tc>
          <w:tcPr>
            <w:tcW w:w="7155" w:type="dxa"/>
            <w:vAlign w:val="center"/>
          </w:tcPr>
          <w:p w14:paraId="77469732" w14:textId="77777777" w:rsidR="001C3241" w:rsidRPr="00621018" w:rsidRDefault="001C3241" w:rsidP="00495C80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21018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sz w:val="20"/>
                <w:lang w:val="en-CA"/>
              </w:rPr>
              <w:instrText xml:space="preserve"> FORMTEXT </w:instrText>
            </w:r>
            <w:r w:rsidRPr="00621018">
              <w:rPr>
                <w:bCs/>
                <w:sz w:val="20"/>
                <w:lang w:val="en-CA"/>
              </w:rPr>
            </w:r>
            <w:r w:rsidRPr="00621018">
              <w:rPr>
                <w:bCs/>
                <w:sz w:val="20"/>
                <w:lang w:val="en-CA"/>
              </w:rPr>
              <w:fldChar w:fldCharType="separate"/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0257A0" w:rsidRPr="00621018" w14:paraId="213993B6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67033585" w14:textId="77777777" w:rsidR="000257A0" w:rsidRPr="00AF0E79" w:rsidRDefault="000257A0" w:rsidP="000257A0">
            <w:pPr>
              <w:pStyle w:val="Ref"/>
              <w:spacing w:line="260" w:lineRule="exact"/>
              <w:rPr>
                <w:lang w:val="en-CA"/>
              </w:rPr>
            </w:pPr>
            <w:r w:rsidRPr="00AF0E79">
              <w:rPr>
                <w:lang w:val="en-CA"/>
              </w:rPr>
              <w:t>Description of deviation</w:t>
            </w:r>
          </w:p>
        </w:tc>
        <w:tc>
          <w:tcPr>
            <w:tcW w:w="7155" w:type="dxa"/>
            <w:vAlign w:val="center"/>
          </w:tcPr>
          <w:p w14:paraId="01291C91" w14:textId="77777777" w:rsidR="000257A0" w:rsidRPr="00621018" w:rsidRDefault="000257A0" w:rsidP="000257A0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21018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sz w:val="20"/>
                <w:lang w:val="en-CA"/>
              </w:rPr>
              <w:instrText xml:space="preserve"> FORMTEXT </w:instrText>
            </w:r>
            <w:r w:rsidRPr="00621018">
              <w:rPr>
                <w:bCs/>
                <w:sz w:val="20"/>
                <w:lang w:val="en-CA"/>
              </w:rPr>
            </w:r>
            <w:r w:rsidRPr="00621018">
              <w:rPr>
                <w:bCs/>
                <w:sz w:val="20"/>
                <w:lang w:val="en-CA"/>
              </w:rPr>
              <w:fldChar w:fldCharType="separate"/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1C3241" w:rsidRPr="000353A4" w14:paraId="44F7011C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38E466F7" w14:textId="77777777" w:rsidR="001C3241" w:rsidRPr="00AF0E79" w:rsidRDefault="000257A0" w:rsidP="008E1F84">
            <w:pPr>
              <w:pStyle w:val="Ref"/>
              <w:spacing w:line="260" w:lineRule="exact"/>
              <w:rPr>
                <w:lang w:val="en-CA"/>
              </w:rPr>
            </w:pPr>
            <w:r w:rsidRPr="00856101">
              <w:rPr>
                <w:lang w:val="en-CA"/>
              </w:rPr>
              <w:t xml:space="preserve">Justification </w:t>
            </w:r>
            <w:r w:rsidR="00FA2F97">
              <w:rPr>
                <w:lang w:val="en-CA"/>
              </w:rPr>
              <w:t>of</w:t>
            </w:r>
            <w:r w:rsidRPr="00856101">
              <w:rPr>
                <w:lang w:val="en-CA"/>
              </w:rPr>
              <w:t xml:space="preserve"> inadequateness or inappropriateness</w:t>
            </w:r>
            <w:r w:rsidR="00FA2F97">
              <w:rPr>
                <w:lang w:val="en-CA"/>
              </w:rPr>
              <w:t xml:space="preserve"> of relevant CS</w:t>
            </w:r>
          </w:p>
        </w:tc>
        <w:tc>
          <w:tcPr>
            <w:tcW w:w="7155" w:type="dxa"/>
            <w:vAlign w:val="center"/>
          </w:tcPr>
          <w:p w14:paraId="2D4ED967" w14:textId="77777777" w:rsidR="001C3241" w:rsidRPr="00621018" w:rsidRDefault="001C3241" w:rsidP="00495C80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21018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sz w:val="20"/>
                <w:lang w:val="en-CA"/>
              </w:rPr>
              <w:instrText xml:space="preserve"> FORMTEXT </w:instrText>
            </w:r>
            <w:r w:rsidRPr="00621018">
              <w:rPr>
                <w:bCs/>
                <w:sz w:val="20"/>
                <w:lang w:val="en-CA"/>
              </w:rPr>
            </w:r>
            <w:r w:rsidRPr="00621018">
              <w:rPr>
                <w:bCs/>
                <w:sz w:val="20"/>
                <w:lang w:val="en-CA"/>
              </w:rPr>
              <w:fldChar w:fldCharType="separate"/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1C3241" w:rsidRPr="00AF0E79" w14:paraId="44148403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52F26DF5" w14:textId="77777777" w:rsidR="001C3241" w:rsidRPr="00621018" w:rsidRDefault="001C3241" w:rsidP="001C3241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Safety evidence(s) for acceptable level of safety (ALOS)</w:t>
            </w:r>
          </w:p>
        </w:tc>
        <w:tc>
          <w:tcPr>
            <w:tcW w:w="7155" w:type="dxa"/>
            <w:vAlign w:val="center"/>
          </w:tcPr>
          <w:p w14:paraId="3971213A" w14:textId="77777777" w:rsidR="001C3241" w:rsidRDefault="001C3241" w:rsidP="00495C80">
            <w:r w:rsidRPr="007416C6">
              <w:rPr>
                <w:bCs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6C6">
              <w:rPr>
                <w:bCs/>
                <w:lang w:val="en-CA"/>
              </w:rPr>
              <w:instrText xml:space="preserve"> FORMTEXT </w:instrText>
            </w:r>
            <w:r w:rsidRPr="007416C6">
              <w:rPr>
                <w:bCs/>
                <w:lang w:val="en-CA"/>
              </w:rPr>
            </w:r>
            <w:r w:rsidRPr="007416C6">
              <w:rPr>
                <w:bCs/>
                <w:lang w:val="en-CA"/>
              </w:rPr>
              <w:fldChar w:fldCharType="separate"/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lang w:val="en-CA"/>
              </w:rPr>
              <w:fldChar w:fldCharType="end"/>
            </w:r>
          </w:p>
        </w:tc>
      </w:tr>
      <w:tr w:rsidR="001C3241" w:rsidRPr="008C5E4D" w14:paraId="7A4CA09B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62194E0A" w14:textId="77777777" w:rsidR="001C3241" w:rsidRPr="00621018" w:rsidRDefault="001C3241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Submitted by</w:t>
            </w:r>
          </w:p>
        </w:tc>
        <w:tc>
          <w:tcPr>
            <w:tcW w:w="7155" w:type="dxa"/>
            <w:vAlign w:val="center"/>
          </w:tcPr>
          <w:p w14:paraId="7FD3C57F" w14:textId="77777777" w:rsidR="001C3241" w:rsidRPr="008C5E4D" w:rsidRDefault="001C3241" w:rsidP="00495C80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1C3241" w:rsidRPr="000353A4" w14:paraId="481A75D7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68BA43BB" w14:textId="77777777" w:rsidR="001C3241" w:rsidRPr="00621018" w:rsidRDefault="001C3241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Date, Signature</w:t>
            </w:r>
          </w:p>
        </w:tc>
        <w:tc>
          <w:tcPr>
            <w:tcW w:w="7155" w:type="dxa"/>
            <w:vAlign w:val="center"/>
          </w:tcPr>
          <w:p w14:paraId="4CC54CA7" w14:textId="77777777" w:rsidR="001C3241" w:rsidRPr="008C5E4D" w:rsidRDefault="001C3241" w:rsidP="00495C80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</w:tbl>
    <w:p w14:paraId="3A278469" w14:textId="77777777" w:rsidR="001C3241" w:rsidRDefault="001C3241" w:rsidP="001C3241">
      <w:pPr>
        <w:rPr>
          <w:lang w:val="en-CA"/>
        </w:rPr>
      </w:pPr>
    </w:p>
    <w:p w14:paraId="190F78AE" w14:textId="77777777" w:rsidR="001C3241" w:rsidRDefault="001C3241" w:rsidP="001C3241">
      <w:pPr>
        <w:rPr>
          <w:lang w:val="en-CA"/>
        </w:rPr>
      </w:pPr>
    </w:p>
    <w:p w14:paraId="01955819" w14:textId="77777777" w:rsidR="001C3241" w:rsidRDefault="001C3241" w:rsidP="001C3241">
      <w:pPr>
        <w:spacing w:line="240" w:lineRule="auto"/>
        <w:rPr>
          <w:b/>
          <w:lang w:val="en-CA"/>
        </w:rPr>
      </w:pPr>
      <w:r>
        <w:rPr>
          <w:b/>
          <w:lang w:val="en-CA"/>
        </w:rPr>
        <w:t xml:space="preserve">FOCA use only: </w:t>
      </w:r>
    </w:p>
    <w:tbl>
      <w:tblPr>
        <w:tblpPr w:leftFromText="141" w:rightFromText="141" w:vertAnchor="text" w:horzAnchor="margin" w:tblpY="14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1917"/>
        <w:gridCol w:w="7155"/>
      </w:tblGrid>
      <w:tr w:rsidR="00400059" w:rsidRPr="008C5E4D" w14:paraId="38E60EA9" w14:textId="77777777" w:rsidTr="00DF7327">
        <w:trPr>
          <w:cantSplit/>
          <w:trHeight w:val="397"/>
        </w:trPr>
        <w:tc>
          <w:tcPr>
            <w:tcW w:w="1917" w:type="dxa"/>
            <w:vAlign w:val="center"/>
          </w:tcPr>
          <w:p w14:paraId="596162FD" w14:textId="77777777" w:rsidR="00400059" w:rsidRPr="00621018" w:rsidRDefault="00400059" w:rsidP="00400059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Approved</w:t>
            </w:r>
          </w:p>
        </w:tc>
        <w:tc>
          <w:tcPr>
            <w:tcW w:w="7155" w:type="dxa"/>
            <w:vAlign w:val="center"/>
          </w:tcPr>
          <w:p w14:paraId="081F6EB0" w14:textId="77777777" w:rsidR="00400059" w:rsidRPr="008C5E4D" w:rsidRDefault="00400059" w:rsidP="00400059">
            <w:pPr>
              <w:rPr>
                <w:bCs/>
                <w:lang w:val="en-CA"/>
              </w:rPr>
            </w:pPr>
            <w:r w:rsidRPr="0052642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42B">
              <w:rPr>
                <w:rFonts w:cs="Arial"/>
              </w:rPr>
              <w:instrText xml:space="preserve"> FORMCHECKBOX </w:instrText>
            </w:r>
            <w:r w:rsidR="00F952B3">
              <w:rPr>
                <w:rFonts w:cs="Arial"/>
              </w:rPr>
            </w:r>
            <w:r w:rsidR="00F952B3">
              <w:rPr>
                <w:rFonts w:cs="Arial"/>
              </w:rPr>
              <w:fldChar w:fldCharType="separate"/>
            </w:r>
            <w:r w:rsidRPr="0052642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</w:t>
            </w:r>
            <w:r w:rsidRPr="0052642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42B">
              <w:rPr>
                <w:rFonts w:cs="Arial"/>
              </w:rPr>
              <w:instrText xml:space="preserve"> FORMCHECKBOX </w:instrText>
            </w:r>
            <w:r w:rsidR="00F952B3">
              <w:rPr>
                <w:rFonts w:cs="Arial"/>
              </w:rPr>
            </w:r>
            <w:r w:rsidR="00F952B3">
              <w:rPr>
                <w:rFonts w:cs="Arial"/>
              </w:rPr>
              <w:fldChar w:fldCharType="separate"/>
            </w:r>
            <w:r w:rsidRPr="0052642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No</w:t>
            </w:r>
          </w:p>
        </w:tc>
      </w:tr>
      <w:tr w:rsidR="007B0F40" w:rsidRPr="007B0F40" w14:paraId="4B4228F0" w14:textId="77777777" w:rsidTr="00DF7327">
        <w:trPr>
          <w:cantSplit/>
          <w:trHeight w:val="397"/>
        </w:trPr>
        <w:tc>
          <w:tcPr>
            <w:tcW w:w="1917" w:type="dxa"/>
            <w:vAlign w:val="center"/>
          </w:tcPr>
          <w:p w14:paraId="6CCD3020" w14:textId="77777777" w:rsidR="007B0F40" w:rsidRPr="007B0F40" w:rsidRDefault="007B0F40" w:rsidP="007B0F40">
            <w:pPr>
              <w:pStyle w:val="Ref"/>
              <w:spacing w:line="260" w:lineRule="exact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7B0F40">
              <w:rPr>
                <w:lang w:val="en-US"/>
              </w:rPr>
              <w:t>echnical specifications, limitations or procedures to be complied with</w:t>
            </w:r>
          </w:p>
        </w:tc>
        <w:tc>
          <w:tcPr>
            <w:tcW w:w="7155" w:type="dxa"/>
            <w:vAlign w:val="center"/>
          </w:tcPr>
          <w:p w14:paraId="16BC2773" w14:textId="77777777" w:rsidR="007B0F40" w:rsidRPr="007B0F40" w:rsidRDefault="007B0F40" w:rsidP="00400059">
            <w:pPr>
              <w:rPr>
                <w:rFonts w:cs="Arial"/>
                <w:lang w:val="en-US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1C3241" w:rsidRPr="008C5E4D" w14:paraId="28FAEE9D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442967F0" w14:textId="77777777" w:rsidR="001C3241" w:rsidRPr="00621018" w:rsidRDefault="00400059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Remarks</w:t>
            </w:r>
          </w:p>
        </w:tc>
        <w:tc>
          <w:tcPr>
            <w:tcW w:w="7155" w:type="dxa"/>
            <w:vAlign w:val="center"/>
          </w:tcPr>
          <w:p w14:paraId="0385397C" w14:textId="77777777" w:rsidR="001C3241" w:rsidRPr="008C5E4D" w:rsidRDefault="001C3241" w:rsidP="00495C80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1C3241" w:rsidRPr="008C5E4D" w14:paraId="664486DD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3DA0C916" w14:textId="77777777" w:rsidR="001C3241" w:rsidRPr="00621018" w:rsidRDefault="001C3241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Reviewed by</w:t>
            </w:r>
          </w:p>
        </w:tc>
        <w:tc>
          <w:tcPr>
            <w:tcW w:w="7155" w:type="dxa"/>
            <w:vAlign w:val="center"/>
          </w:tcPr>
          <w:p w14:paraId="5C4F38D7" w14:textId="77777777" w:rsidR="001C3241" w:rsidRPr="008C5E4D" w:rsidRDefault="001C3241" w:rsidP="00495C80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1C3241" w:rsidRPr="008C5E4D" w14:paraId="6BCF4BAB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6DF6C8AA" w14:textId="77777777" w:rsidR="001C3241" w:rsidRPr="00621018" w:rsidRDefault="001C3241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Date, Signature</w:t>
            </w:r>
          </w:p>
        </w:tc>
        <w:tc>
          <w:tcPr>
            <w:tcW w:w="7155" w:type="dxa"/>
            <w:vAlign w:val="center"/>
          </w:tcPr>
          <w:p w14:paraId="2F7D0FAE" w14:textId="77777777" w:rsidR="001C3241" w:rsidRPr="008C5E4D" w:rsidRDefault="001C3241" w:rsidP="00495C80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1C3241" w:rsidRPr="008C5E4D" w14:paraId="39EBCC72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0A96C793" w14:textId="77777777" w:rsidR="001C3241" w:rsidRPr="00621018" w:rsidRDefault="001C3241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Approved by</w:t>
            </w:r>
          </w:p>
        </w:tc>
        <w:tc>
          <w:tcPr>
            <w:tcW w:w="7155" w:type="dxa"/>
            <w:vAlign w:val="center"/>
          </w:tcPr>
          <w:p w14:paraId="55730DF8" w14:textId="77777777" w:rsidR="001C3241" w:rsidRPr="008C5E4D" w:rsidRDefault="001C3241" w:rsidP="00495C80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1C3241" w:rsidRPr="008C5E4D" w14:paraId="3B147E3E" w14:textId="77777777" w:rsidTr="00495C80">
        <w:trPr>
          <w:cantSplit/>
          <w:trHeight w:val="397"/>
        </w:trPr>
        <w:tc>
          <w:tcPr>
            <w:tcW w:w="1917" w:type="dxa"/>
            <w:vAlign w:val="center"/>
          </w:tcPr>
          <w:p w14:paraId="260EF3BA" w14:textId="77777777" w:rsidR="001C3241" w:rsidRPr="00621018" w:rsidRDefault="001C3241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Date, Signature</w:t>
            </w:r>
          </w:p>
        </w:tc>
        <w:tc>
          <w:tcPr>
            <w:tcW w:w="7155" w:type="dxa"/>
            <w:vAlign w:val="center"/>
          </w:tcPr>
          <w:p w14:paraId="26A8F6E5" w14:textId="77777777" w:rsidR="001C3241" w:rsidRPr="008C5E4D" w:rsidRDefault="001C3241" w:rsidP="00495C80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</w:tbl>
    <w:p w14:paraId="1C3BDC34" w14:textId="77777777" w:rsidR="001C3241" w:rsidRDefault="001C3241" w:rsidP="00416DDE">
      <w:pPr>
        <w:rPr>
          <w:lang w:val="en-CA"/>
        </w:rPr>
      </w:pPr>
    </w:p>
    <w:sectPr w:rsidR="001C3241" w:rsidSect="00302B2F">
      <w:headerReference w:type="default" r:id="rId9"/>
      <w:footerReference w:type="default" r:id="rId10"/>
      <w:pgSz w:w="11906" w:h="16838"/>
      <w:pgMar w:top="138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9B3A7" w14:textId="77777777" w:rsidR="00E45EA9" w:rsidRPr="00760989" w:rsidRDefault="00E45EA9" w:rsidP="00760989">
      <w:pPr>
        <w:spacing w:line="240" w:lineRule="auto"/>
      </w:pPr>
      <w:r>
        <w:separator/>
      </w:r>
    </w:p>
  </w:endnote>
  <w:endnote w:type="continuationSeparator" w:id="0">
    <w:p w14:paraId="5466BFD8" w14:textId="77777777" w:rsidR="00E45EA9" w:rsidRPr="00760989" w:rsidRDefault="00E45EA9" w:rsidP="00760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9035" w14:textId="77777777" w:rsidR="001C3241" w:rsidRPr="00E160A8" w:rsidRDefault="001C3241" w:rsidP="001C3241">
    <w:pPr>
      <w:pStyle w:val="Fuzeile"/>
      <w:rPr>
        <w:sz w:val="15"/>
        <w:szCs w:val="15"/>
      </w:rPr>
    </w:pPr>
    <w:r w:rsidRPr="00E160A8">
      <w:rPr>
        <w:sz w:val="15"/>
        <w:szCs w:val="15"/>
      </w:rPr>
      <w:t>FOCA SIAP / Version 1.</w:t>
    </w:r>
    <w:r w:rsidR="007B0F40">
      <w:rPr>
        <w:sz w:val="15"/>
        <w:szCs w:val="15"/>
      </w:rPr>
      <w:t>1</w:t>
    </w:r>
    <w:r w:rsidRPr="00E160A8">
      <w:rPr>
        <w:sz w:val="15"/>
        <w:szCs w:val="15"/>
      </w:rPr>
      <w:t xml:space="preserve"> / 1</w:t>
    </w:r>
    <w:r w:rsidR="007B0F40">
      <w:rPr>
        <w:sz w:val="15"/>
        <w:szCs w:val="15"/>
      </w:rPr>
      <w:t>0.</w:t>
    </w:r>
    <w:r w:rsidRPr="00E160A8">
      <w:rPr>
        <w:sz w:val="15"/>
        <w:szCs w:val="15"/>
      </w:rPr>
      <w:t>2.20</w:t>
    </w:r>
    <w:r w:rsidR="007B0F40">
      <w:rPr>
        <w:sz w:val="15"/>
        <w:szCs w:val="15"/>
      </w:rPr>
      <w:t>20</w:t>
    </w:r>
    <w:r w:rsidR="0014594F" w:rsidRPr="00E160A8">
      <w:rPr>
        <w:sz w:val="15"/>
        <w:szCs w:val="15"/>
      </w:rPr>
      <w:tab/>
    </w:r>
    <w:r w:rsidR="0014594F" w:rsidRPr="00E160A8">
      <w:rPr>
        <w:sz w:val="15"/>
        <w:szCs w:val="15"/>
      </w:rPr>
      <w:tab/>
      <w:t xml:space="preserve">Page </w:t>
    </w:r>
    <w:r w:rsidR="0014594F" w:rsidRPr="00E160A8">
      <w:rPr>
        <w:sz w:val="15"/>
        <w:szCs w:val="15"/>
      </w:rPr>
      <w:fldChar w:fldCharType="begin"/>
    </w:r>
    <w:r w:rsidR="0014594F" w:rsidRPr="00E160A8">
      <w:rPr>
        <w:sz w:val="15"/>
        <w:szCs w:val="15"/>
      </w:rPr>
      <w:instrText xml:space="preserve"> PAGE  </w:instrText>
    </w:r>
    <w:r w:rsidR="0014594F" w:rsidRPr="00E160A8">
      <w:rPr>
        <w:sz w:val="15"/>
        <w:szCs w:val="15"/>
      </w:rPr>
      <w:fldChar w:fldCharType="separate"/>
    </w:r>
    <w:r w:rsidR="007B0F40">
      <w:rPr>
        <w:noProof/>
        <w:sz w:val="15"/>
        <w:szCs w:val="15"/>
      </w:rPr>
      <w:t>1</w:t>
    </w:r>
    <w:r w:rsidR="0014594F" w:rsidRPr="00E160A8">
      <w:rPr>
        <w:sz w:val="15"/>
        <w:szCs w:val="15"/>
      </w:rPr>
      <w:fldChar w:fldCharType="end"/>
    </w:r>
    <w:r w:rsidR="0014594F" w:rsidRPr="00E160A8">
      <w:rPr>
        <w:sz w:val="15"/>
        <w:szCs w:val="15"/>
      </w:rPr>
      <w:t>/</w:t>
    </w:r>
    <w:r w:rsidR="0014594F" w:rsidRPr="00E160A8">
      <w:rPr>
        <w:sz w:val="15"/>
        <w:szCs w:val="15"/>
      </w:rPr>
      <w:fldChar w:fldCharType="begin"/>
    </w:r>
    <w:r w:rsidR="0014594F" w:rsidRPr="00E160A8">
      <w:rPr>
        <w:sz w:val="15"/>
        <w:szCs w:val="15"/>
      </w:rPr>
      <w:instrText>NUMPAGES</w:instrText>
    </w:r>
    <w:r w:rsidR="0014594F" w:rsidRPr="00E160A8">
      <w:rPr>
        <w:sz w:val="15"/>
        <w:szCs w:val="15"/>
      </w:rPr>
      <w:fldChar w:fldCharType="separate"/>
    </w:r>
    <w:r w:rsidR="007B0F40">
      <w:rPr>
        <w:noProof/>
        <w:sz w:val="15"/>
        <w:szCs w:val="15"/>
      </w:rPr>
      <w:t>1</w:t>
    </w:r>
    <w:r w:rsidR="0014594F" w:rsidRPr="00E160A8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7BE6" w14:textId="77777777" w:rsidR="00E45EA9" w:rsidRPr="00760989" w:rsidRDefault="00E45EA9" w:rsidP="00760989">
      <w:pPr>
        <w:spacing w:line="240" w:lineRule="auto"/>
      </w:pPr>
      <w:r>
        <w:separator/>
      </w:r>
    </w:p>
  </w:footnote>
  <w:footnote w:type="continuationSeparator" w:id="0">
    <w:p w14:paraId="49C14118" w14:textId="77777777" w:rsidR="00E45EA9" w:rsidRPr="00760989" w:rsidRDefault="00E45EA9" w:rsidP="00760989">
      <w:pPr>
        <w:spacing w:line="240" w:lineRule="auto"/>
      </w:pPr>
      <w:r>
        <w:continuationSeparator/>
      </w:r>
    </w:p>
  </w:footnote>
  <w:footnote w:id="1">
    <w:p w14:paraId="73814CD4" w14:textId="77777777" w:rsidR="007D769B" w:rsidRPr="00E160A8" w:rsidRDefault="007D769B">
      <w:pPr>
        <w:pStyle w:val="Funotentext"/>
        <w:rPr>
          <w:sz w:val="15"/>
          <w:szCs w:val="15"/>
          <w:lang w:val="fr-CH"/>
        </w:rPr>
      </w:pPr>
      <w:r>
        <w:rPr>
          <w:rStyle w:val="Funotenzeichen"/>
        </w:rPr>
        <w:footnoteRef/>
      </w:r>
      <w:r w:rsidRPr="008E1F84">
        <w:rPr>
          <w:lang w:val="fr-CH"/>
        </w:rPr>
        <w:t xml:space="preserve"> </w:t>
      </w:r>
      <w:r w:rsidRPr="00E160A8">
        <w:rPr>
          <w:sz w:val="15"/>
          <w:szCs w:val="15"/>
          <w:lang w:val="fr-CH"/>
        </w:rPr>
        <w:t>ICAO 4-letter code</w:t>
      </w:r>
    </w:p>
  </w:footnote>
  <w:footnote w:id="2">
    <w:p w14:paraId="426D523C" w14:textId="77777777" w:rsidR="000F49BF" w:rsidRPr="008E1F84" w:rsidRDefault="000F49BF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8E1F84">
        <w:rPr>
          <w:lang w:val="fr-CH"/>
        </w:rPr>
        <w:t xml:space="preserve"> </w:t>
      </w:r>
      <w:r w:rsidRPr="00E160A8">
        <w:rPr>
          <w:sz w:val="15"/>
          <w:szCs w:val="15"/>
          <w:lang w:val="fr-CH"/>
        </w:rPr>
        <w:t>LSXX-SC-0</w:t>
      </w:r>
      <w:r w:rsidR="00E160A8">
        <w:rPr>
          <w:sz w:val="15"/>
          <w:szCs w:val="15"/>
          <w:lang w:val="fr-CH"/>
        </w:rPr>
        <w:t>0</w:t>
      </w:r>
      <w:r w:rsidRPr="00E160A8">
        <w:rPr>
          <w:sz w:val="15"/>
          <w:szCs w:val="15"/>
          <w:lang w:val="fr-CH"/>
        </w:rPr>
        <w:t>1, LSXX-SC-</w:t>
      </w:r>
      <w:proofErr w:type="gramStart"/>
      <w:r w:rsidRPr="00E160A8">
        <w:rPr>
          <w:sz w:val="15"/>
          <w:szCs w:val="15"/>
          <w:lang w:val="fr-CH"/>
        </w:rPr>
        <w:t>0</w:t>
      </w:r>
      <w:r w:rsidR="00E160A8">
        <w:rPr>
          <w:sz w:val="15"/>
          <w:szCs w:val="15"/>
          <w:lang w:val="fr-CH"/>
        </w:rPr>
        <w:t>0</w:t>
      </w:r>
      <w:r w:rsidRPr="00E160A8">
        <w:rPr>
          <w:sz w:val="15"/>
          <w:szCs w:val="15"/>
          <w:lang w:val="fr-CH"/>
        </w:rPr>
        <w:t>2,…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5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737"/>
      <w:gridCol w:w="4848"/>
    </w:tblGrid>
    <w:tr w:rsidR="001C3241" w:rsidRPr="00510799" w14:paraId="0F86A540" w14:textId="77777777" w:rsidTr="001C3241">
      <w:trPr>
        <w:cantSplit/>
        <w:trHeight w:hRule="exact" w:val="1184"/>
      </w:trPr>
      <w:tc>
        <w:tcPr>
          <w:tcW w:w="4737" w:type="dxa"/>
        </w:tcPr>
        <w:p w14:paraId="54ACB308" w14:textId="77777777" w:rsidR="001C3241" w:rsidRDefault="001C3241" w:rsidP="001C3241">
          <w:pPr>
            <w:pStyle w:val="Logo"/>
          </w:pPr>
          <w:r>
            <w:drawing>
              <wp:inline distT="0" distB="0" distL="0" distR="0" wp14:anchorId="51175D62" wp14:editId="08664CC1">
                <wp:extent cx="1981798" cy="528033"/>
                <wp:effectExtent l="0" t="0" r="0" b="0"/>
                <wp:docPr id="2" name="Grafik 2" descr="Logo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940"/>
                        <a:stretch/>
                      </pic:blipFill>
                      <pic:spPr bwMode="auto">
                        <a:xfrm>
                          <a:off x="0" y="0"/>
                          <a:ext cx="1983105" cy="528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05D0C2F" w14:textId="77777777" w:rsidR="001C3241" w:rsidRPr="008916B4" w:rsidRDefault="001C3241" w:rsidP="001C3241">
          <w:pPr>
            <w:pStyle w:val="Logo"/>
          </w:pPr>
          <w:r>
            <w:drawing>
              <wp:inline distT="0" distB="0" distL="0" distR="0" wp14:anchorId="579B2B8E" wp14:editId="76E2BD33">
                <wp:extent cx="1983105" cy="115936"/>
                <wp:effectExtent l="0" t="0" r="0" b="0"/>
                <wp:docPr id="1" name="Grafik 1" descr="ch_englis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_englisch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284"/>
                        <a:stretch/>
                      </pic:blipFill>
                      <pic:spPr bwMode="auto">
                        <a:xfrm>
                          <a:off x="0" y="0"/>
                          <a:ext cx="1983105" cy="115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</w:tcPr>
        <w:p w14:paraId="0CA90520" w14:textId="77777777" w:rsidR="001C3241" w:rsidRPr="00344B0A" w:rsidRDefault="001C3241" w:rsidP="001C3241">
          <w:pPr>
            <w:pStyle w:val="KopfDept"/>
            <w:jc w:val="left"/>
            <w:rPr>
              <w:lang w:val="en-US"/>
            </w:rPr>
          </w:pPr>
          <w:r w:rsidRPr="00344B0A">
            <w:rPr>
              <w:lang w:val="en-US"/>
            </w:rPr>
            <w:t xml:space="preserve">Federal Department of the Environment, </w:t>
          </w:r>
        </w:p>
        <w:p w14:paraId="4B3649E2" w14:textId="77777777" w:rsidR="001C3241" w:rsidRPr="00191B64" w:rsidRDefault="001C3241" w:rsidP="001C3241">
          <w:pPr>
            <w:pStyle w:val="KopfDept"/>
            <w:jc w:val="left"/>
            <w:rPr>
              <w:lang w:val="en-US"/>
            </w:rPr>
          </w:pPr>
          <w:r>
            <w:rPr>
              <w:lang w:val="en-US"/>
            </w:rPr>
            <w:t>Transport, Energy and Communications DETEC</w:t>
          </w:r>
        </w:p>
        <w:p w14:paraId="7CBD403A" w14:textId="77777777" w:rsidR="001C3241" w:rsidRPr="00191B64" w:rsidRDefault="001C3241" w:rsidP="001C3241">
          <w:pPr>
            <w:pStyle w:val="KopfFett"/>
            <w:jc w:val="left"/>
            <w:rPr>
              <w:lang w:val="en-US"/>
            </w:rPr>
          </w:pPr>
          <w:r w:rsidRPr="00344B0A">
            <w:rPr>
              <w:lang w:val="en-US"/>
            </w:rPr>
            <w:t>Federal Office of Civil Aviation</w:t>
          </w:r>
          <w:r w:rsidRPr="00191B64">
            <w:rPr>
              <w:lang w:val="en-US"/>
            </w:rPr>
            <w:t xml:space="preserve"> </w:t>
          </w:r>
          <w:r>
            <w:rPr>
              <w:lang w:val="en-US"/>
            </w:rPr>
            <w:t>FOCA</w:t>
          </w:r>
        </w:p>
        <w:p w14:paraId="0355D986" w14:textId="77777777" w:rsidR="001C3241" w:rsidRPr="00923688" w:rsidRDefault="00510799" w:rsidP="001C3241">
          <w:pPr>
            <w:pStyle w:val="Kopfzeile"/>
            <w:rPr>
              <w:lang w:val="fr-CH"/>
            </w:rPr>
          </w:pPr>
          <w:r>
            <w:rPr>
              <w:lang w:val="fr-CH"/>
            </w:rPr>
            <w:t>Safety Infrastructure</w:t>
          </w:r>
        </w:p>
      </w:tc>
    </w:tr>
  </w:tbl>
  <w:p w14:paraId="3B7E4B3D" w14:textId="77777777" w:rsidR="001C3241" w:rsidRPr="00923688" w:rsidRDefault="001C3241" w:rsidP="001C3241">
    <w:pPr>
      <w:pStyle w:val="Platzhalter"/>
      <w:rPr>
        <w:lang w:val="fr-CH"/>
      </w:rPr>
    </w:pPr>
  </w:p>
  <w:p w14:paraId="77192578" w14:textId="77777777" w:rsidR="00760989" w:rsidRPr="001C3241" w:rsidRDefault="00760989" w:rsidP="001C3241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89"/>
    <w:rsid w:val="00021EDB"/>
    <w:rsid w:val="000257A0"/>
    <w:rsid w:val="00072E66"/>
    <w:rsid w:val="000E2813"/>
    <w:rsid w:val="000F3EFE"/>
    <w:rsid w:val="000F49BF"/>
    <w:rsid w:val="00141FB8"/>
    <w:rsid w:val="0014594F"/>
    <w:rsid w:val="001906C0"/>
    <w:rsid w:val="001C3241"/>
    <w:rsid w:val="00204C2E"/>
    <w:rsid w:val="00216520"/>
    <w:rsid w:val="00245E0F"/>
    <w:rsid w:val="00272D2C"/>
    <w:rsid w:val="00281BBE"/>
    <w:rsid w:val="00302B2F"/>
    <w:rsid w:val="00305792"/>
    <w:rsid w:val="00313877"/>
    <w:rsid w:val="00323675"/>
    <w:rsid w:val="0037270B"/>
    <w:rsid w:val="00380F5F"/>
    <w:rsid w:val="003A5FC2"/>
    <w:rsid w:val="00400059"/>
    <w:rsid w:val="00415E8E"/>
    <w:rsid w:val="00416DDE"/>
    <w:rsid w:val="0043006D"/>
    <w:rsid w:val="00473902"/>
    <w:rsid w:val="004E416F"/>
    <w:rsid w:val="00507A68"/>
    <w:rsid w:val="00510799"/>
    <w:rsid w:val="00553D16"/>
    <w:rsid w:val="00595A93"/>
    <w:rsid w:val="00615B29"/>
    <w:rsid w:val="00621018"/>
    <w:rsid w:val="006C5273"/>
    <w:rsid w:val="006E1504"/>
    <w:rsid w:val="00711DCE"/>
    <w:rsid w:val="00744809"/>
    <w:rsid w:val="00760989"/>
    <w:rsid w:val="00777000"/>
    <w:rsid w:val="007B0F40"/>
    <w:rsid w:val="007D769B"/>
    <w:rsid w:val="00856101"/>
    <w:rsid w:val="008867E6"/>
    <w:rsid w:val="008B1C80"/>
    <w:rsid w:val="008E1F84"/>
    <w:rsid w:val="008F7543"/>
    <w:rsid w:val="009010F5"/>
    <w:rsid w:val="00903309"/>
    <w:rsid w:val="00956B43"/>
    <w:rsid w:val="009A3FD4"/>
    <w:rsid w:val="009E2005"/>
    <w:rsid w:val="009E68EA"/>
    <w:rsid w:val="009F1514"/>
    <w:rsid w:val="00A65A8B"/>
    <w:rsid w:val="00A71D7F"/>
    <w:rsid w:val="00AB7B90"/>
    <w:rsid w:val="00B54F4F"/>
    <w:rsid w:val="00B84026"/>
    <w:rsid w:val="00BA47AD"/>
    <w:rsid w:val="00BE7637"/>
    <w:rsid w:val="00BF6347"/>
    <w:rsid w:val="00C0508C"/>
    <w:rsid w:val="00C805F3"/>
    <w:rsid w:val="00CA6341"/>
    <w:rsid w:val="00CC1C70"/>
    <w:rsid w:val="00CC200D"/>
    <w:rsid w:val="00CD3218"/>
    <w:rsid w:val="00D0054F"/>
    <w:rsid w:val="00D94C9F"/>
    <w:rsid w:val="00D94E05"/>
    <w:rsid w:val="00DD6906"/>
    <w:rsid w:val="00E160A8"/>
    <w:rsid w:val="00E45EA9"/>
    <w:rsid w:val="00E97FF0"/>
    <w:rsid w:val="00F11E38"/>
    <w:rsid w:val="00F12B14"/>
    <w:rsid w:val="00F66BD5"/>
    <w:rsid w:val="00F73961"/>
    <w:rsid w:val="00F87EAD"/>
    <w:rsid w:val="00F952B3"/>
    <w:rsid w:val="00FA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213A32F"/>
  <w15:docId w15:val="{65DCA7DB-FB37-487B-911E-A0149813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0989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216520"/>
    <w:pPr>
      <w:keepNext/>
      <w:keepLines/>
      <w:widowControl w:val="0"/>
      <w:numPr>
        <w:numId w:val="9"/>
      </w:numPr>
      <w:spacing w:before="620" w:after="260" w:line="260" w:lineRule="atLeast"/>
      <w:contextualSpacing/>
      <w:outlineLvl w:val="0"/>
    </w:pPr>
    <w:rPr>
      <w:rFonts w:eastAsiaTheme="majorEastAsia" w:cstheme="majorBidi"/>
      <w:b/>
      <w:bCs/>
      <w:sz w:val="36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16520"/>
    <w:pPr>
      <w:keepNext/>
      <w:keepLines/>
      <w:widowControl w:val="0"/>
      <w:numPr>
        <w:ilvl w:val="1"/>
        <w:numId w:val="9"/>
      </w:numPr>
      <w:spacing w:before="580" w:after="120" w:line="260" w:lineRule="atLeast"/>
      <w:contextualSpacing/>
      <w:outlineLvl w:val="1"/>
    </w:pPr>
    <w:rPr>
      <w:rFonts w:eastAsiaTheme="majorEastAsia" w:cstheme="majorBidi"/>
      <w:b/>
      <w:bCs/>
      <w:sz w:val="3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16520"/>
    <w:pPr>
      <w:keepNext/>
      <w:keepLines/>
      <w:widowControl w:val="0"/>
      <w:numPr>
        <w:ilvl w:val="2"/>
        <w:numId w:val="9"/>
      </w:numPr>
      <w:spacing w:before="380" w:after="120" w:line="260" w:lineRule="atLeast"/>
      <w:contextualSpacing/>
      <w:outlineLvl w:val="2"/>
    </w:pPr>
    <w:rPr>
      <w:rFonts w:eastAsiaTheme="majorEastAsia" w:cstheme="majorBidi"/>
      <w:b/>
      <w:bCs/>
      <w:sz w:val="24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216520"/>
    <w:pPr>
      <w:keepNext/>
      <w:keepLines/>
      <w:widowControl w:val="0"/>
      <w:numPr>
        <w:ilvl w:val="3"/>
        <w:numId w:val="9"/>
      </w:numPr>
      <w:tabs>
        <w:tab w:val="left" w:pos="1276"/>
      </w:tabs>
      <w:spacing w:before="460" w:after="60" w:line="260" w:lineRule="atLeast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216520"/>
    <w:pPr>
      <w:keepNext/>
      <w:keepLines/>
      <w:widowControl w:val="0"/>
      <w:numPr>
        <w:ilvl w:val="4"/>
        <w:numId w:val="9"/>
      </w:numPr>
      <w:tabs>
        <w:tab w:val="left" w:pos="1418"/>
        <w:tab w:val="left" w:pos="1559"/>
      </w:tabs>
      <w:spacing w:before="460" w:after="60" w:line="260" w:lineRule="atLeast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216520"/>
    <w:pPr>
      <w:keepNext/>
      <w:keepLines/>
      <w:widowControl w:val="0"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 w:line="260" w:lineRule="atLeast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216520"/>
    <w:pPr>
      <w:keepNext/>
      <w:keepLines/>
      <w:widowControl w:val="0"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 w:line="260" w:lineRule="atLeast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216520"/>
    <w:pPr>
      <w:keepNext/>
      <w:keepLines/>
      <w:widowControl w:val="0"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 w:line="260" w:lineRule="atLeast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216520"/>
    <w:pPr>
      <w:keepNext/>
      <w:keepLines/>
      <w:widowControl w:val="0"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 w:line="260" w:lineRule="atLeast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rsid w:val="00216520"/>
    <w:pPr>
      <w:widowControl w:val="0"/>
      <w:spacing w:line="260" w:lineRule="atLeast"/>
      <w:jc w:val="right"/>
    </w:pPr>
    <w:rPr>
      <w:rFonts w:eastAsiaTheme="minorHAnsi" w:cstheme="minorBidi"/>
      <w:b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216520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216520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rsid w:val="00216520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sid w:val="00216520"/>
    <w:rPr>
      <w:b/>
    </w:rPr>
  </w:style>
  <w:style w:type="paragraph" w:customStyle="1" w:styleId="Platzhalter">
    <w:name w:val="Platzhalter"/>
    <w:basedOn w:val="Standard"/>
    <w:next w:val="Standard"/>
    <w:rsid w:val="00216520"/>
    <w:pPr>
      <w:spacing w:line="240" w:lineRule="auto"/>
    </w:pPr>
    <w:rPr>
      <w:rFonts w:eastAsiaTheme="minorHAnsi" w:cstheme="minorBidi"/>
      <w:sz w:val="2"/>
      <w:szCs w:val="22"/>
      <w:lang w:eastAsia="en-US"/>
    </w:rPr>
  </w:style>
  <w:style w:type="paragraph" w:customStyle="1" w:styleId="Referenz">
    <w:name w:val="Referenz"/>
    <w:basedOn w:val="Standard"/>
    <w:rsid w:val="00216520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paragraph" w:customStyle="1" w:styleId="ReferenzFormular">
    <w:name w:val="ReferenzFormular"/>
    <w:basedOn w:val="Standard"/>
    <w:rsid w:val="00216520"/>
    <w:pPr>
      <w:widowControl w:val="0"/>
      <w:suppressAutoHyphens/>
      <w:spacing w:line="260" w:lineRule="atLeast"/>
      <w:contextualSpacing/>
    </w:pPr>
    <w:rPr>
      <w:rFonts w:eastAsiaTheme="minorHAnsi" w:cstheme="minorBidi"/>
      <w:sz w:val="15"/>
      <w:szCs w:val="22"/>
      <w:lang w:eastAsia="en-US"/>
    </w:rPr>
  </w:style>
  <w:style w:type="table" w:styleId="Tabellenraster">
    <w:name w:val="Table Grid"/>
    <w:basedOn w:val="NormaleTabelle"/>
    <w:uiPriority w:val="59"/>
    <w:rsid w:val="00216520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16520"/>
    <w:pPr>
      <w:widowControl w:val="0"/>
      <w:spacing w:line="260" w:lineRule="atLeast"/>
    </w:pPr>
    <w:rPr>
      <w:rFonts w:eastAsiaTheme="majorEastAsia" w:cstheme="majorBidi"/>
      <w:b/>
      <w:sz w:val="4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1652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sid w:val="00216520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216520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sid w:val="00216520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216520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sid w:val="00216520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sid w:val="00216520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sid w:val="00216520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sid w:val="00216520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sid w:val="00216520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6520"/>
    <w:pPr>
      <w:widowControl w:val="0"/>
      <w:numPr>
        <w:ilvl w:val="1"/>
      </w:numPr>
      <w:spacing w:line="260" w:lineRule="atLeast"/>
    </w:pPr>
    <w:rPr>
      <w:rFonts w:eastAsiaTheme="majorEastAsia" w:cstheme="majorBidi"/>
      <w:iCs/>
      <w:sz w:val="42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6520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rsid w:val="00216520"/>
    <w:pPr>
      <w:tabs>
        <w:tab w:val="right" w:pos="9072"/>
      </w:tabs>
      <w:spacing w:before="120" w:line="260" w:lineRule="atLeast"/>
      <w:ind w:left="851" w:hanging="851"/>
    </w:pPr>
    <w:rPr>
      <w:rFonts w:eastAsiaTheme="minorHAnsi" w:cstheme="minorBidi"/>
      <w:b/>
      <w:sz w:val="24"/>
      <w:lang w:eastAsia="en-US"/>
    </w:rPr>
  </w:style>
  <w:style w:type="paragraph" w:styleId="Verzeichnis2">
    <w:name w:val="toc 2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before="120" w:line="260" w:lineRule="atLeast"/>
      <w:ind w:left="851" w:hanging="851"/>
      <w:contextualSpacing/>
    </w:pPr>
    <w:rPr>
      <w:rFonts w:eastAsiaTheme="minorHAnsi" w:cstheme="minorBidi"/>
      <w:b/>
      <w:sz w:val="22"/>
      <w:lang w:eastAsia="en-US"/>
    </w:rPr>
  </w:style>
  <w:style w:type="paragraph" w:styleId="Verzeichnis3">
    <w:name w:val="toc 3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851" w:hanging="851"/>
    </w:pPr>
    <w:rPr>
      <w:rFonts w:eastAsiaTheme="minorHAnsi" w:cstheme="minorBidi"/>
      <w:lang w:eastAsia="en-US"/>
    </w:rPr>
  </w:style>
  <w:style w:type="paragraph" w:styleId="Verzeichnis4">
    <w:name w:val="toc 4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line="260" w:lineRule="atLeast"/>
      <w:ind w:left="992" w:hanging="992"/>
    </w:pPr>
    <w:rPr>
      <w:rFonts w:eastAsiaTheme="minorHAnsi" w:cstheme="minorBidi"/>
      <w:lang w:eastAsia="en-US"/>
    </w:rPr>
  </w:style>
  <w:style w:type="paragraph" w:styleId="Verzeichnis5">
    <w:name w:val="toc 5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134" w:hanging="1134"/>
    </w:pPr>
    <w:rPr>
      <w:rFonts w:eastAsiaTheme="minorHAnsi" w:cstheme="minorBidi"/>
      <w:lang w:eastAsia="en-US"/>
    </w:rPr>
  </w:style>
  <w:style w:type="paragraph" w:styleId="Verzeichnis6">
    <w:name w:val="toc 6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418" w:hanging="1418"/>
    </w:pPr>
    <w:rPr>
      <w:rFonts w:eastAsiaTheme="minorHAnsi" w:cstheme="minorBidi"/>
      <w:lang w:eastAsia="en-US"/>
    </w:rPr>
  </w:style>
  <w:style w:type="paragraph" w:styleId="Verzeichnis7">
    <w:name w:val="toc 7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559" w:hanging="1559"/>
    </w:pPr>
    <w:rPr>
      <w:rFonts w:eastAsiaTheme="minorHAnsi" w:cstheme="minorBidi"/>
      <w:lang w:eastAsia="en-US"/>
    </w:rPr>
  </w:style>
  <w:style w:type="paragraph" w:styleId="Verzeichnis8">
    <w:name w:val="toc 8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701" w:hanging="1701"/>
    </w:pPr>
    <w:rPr>
      <w:rFonts w:eastAsiaTheme="minorEastAsia" w:cstheme="minorBidi"/>
      <w:szCs w:val="22"/>
    </w:rPr>
  </w:style>
  <w:style w:type="paragraph" w:styleId="Verzeichnis9">
    <w:name w:val="toc 9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line="260" w:lineRule="atLeast"/>
      <w:ind w:left="1843" w:hanging="1843"/>
    </w:pPr>
    <w:rPr>
      <w:rFonts w:eastAsiaTheme="minorEastAsia" w:cstheme="minorBidi"/>
      <w:szCs w:val="22"/>
    </w:rPr>
  </w:style>
  <w:style w:type="paragraph" w:customStyle="1" w:styleId="Verzeichnistitel">
    <w:name w:val="Verzeichnistitel"/>
    <w:basedOn w:val="Standard"/>
    <w:next w:val="Standard"/>
    <w:qFormat/>
    <w:rsid w:val="00216520"/>
    <w:pPr>
      <w:widowControl w:val="0"/>
      <w:spacing w:before="260" w:after="180" w:line="260" w:lineRule="atLeast"/>
    </w:pPr>
    <w:rPr>
      <w:rFonts w:eastAsiaTheme="minorHAnsi" w:cstheme="minorBidi"/>
      <w:b/>
      <w:sz w:val="30"/>
      <w:szCs w:val="22"/>
      <w:lang w:eastAsia="en-US"/>
    </w:rPr>
  </w:style>
  <w:style w:type="paragraph" w:customStyle="1" w:styleId="Ref">
    <w:name w:val="Ref"/>
    <w:basedOn w:val="Standard"/>
    <w:next w:val="Standard"/>
    <w:rsid w:val="00760989"/>
    <w:pPr>
      <w:spacing w:line="200" w:lineRule="exact"/>
    </w:pPr>
    <w:rPr>
      <w:sz w:val="15"/>
    </w:rPr>
  </w:style>
  <w:style w:type="paragraph" w:customStyle="1" w:styleId="Art">
    <w:name w:val="Art"/>
    <w:basedOn w:val="Standard"/>
    <w:next w:val="Standard"/>
    <w:qFormat/>
    <w:rsid w:val="00760989"/>
    <w:pPr>
      <w:framePr w:hSpace="141" w:wrap="around" w:vAnchor="text" w:hAnchor="margin" w:y="57"/>
      <w:spacing w:line="400" w:lineRule="exact"/>
      <w:suppressOverlap/>
    </w:pPr>
    <w:rPr>
      <w:b/>
      <w:bCs/>
      <w:sz w:val="4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09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0989"/>
    <w:rPr>
      <w:rFonts w:ascii="Tahoma" w:eastAsia="Times New Roman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6098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0989"/>
    <w:rPr>
      <w:rFonts w:ascii="Arial" w:eastAsia="Times New Roman" w:hAnsi="Arial" w:cs="Times New Roman"/>
      <w:sz w:val="20"/>
      <w:szCs w:val="20"/>
    </w:rPr>
  </w:style>
  <w:style w:type="paragraph" w:customStyle="1" w:styleId="KopfFett">
    <w:name w:val="KopfFett"/>
    <w:basedOn w:val="Kopfzeile"/>
    <w:next w:val="Kopfzeile"/>
    <w:rsid w:val="001C3241"/>
    <w:pPr>
      <w:widowControl/>
      <w:spacing w:line="200" w:lineRule="exact"/>
      <w:jc w:val="both"/>
    </w:pPr>
    <w:rPr>
      <w:rFonts w:eastAsia="Times New Roman" w:cs="Times New Roman"/>
      <w:b/>
      <w:noProof/>
      <w:szCs w:val="20"/>
      <w:lang w:eastAsia="de-CH"/>
    </w:rPr>
  </w:style>
  <w:style w:type="paragraph" w:customStyle="1" w:styleId="KopfDept">
    <w:name w:val="KopfDept"/>
    <w:basedOn w:val="Kopfzeile"/>
    <w:next w:val="KopfFett"/>
    <w:rsid w:val="001C3241"/>
    <w:pPr>
      <w:widowControl/>
      <w:spacing w:after="100" w:line="200" w:lineRule="exact"/>
      <w:contextualSpacing/>
      <w:jc w:val="both"/>
    </w:pPr>
    <w:rPr>
      <w:rFonts w:eastAsia="Times New Roman" w:cs="Times New Roman"/>
      <w:noProof/>
      <w:szCs w:val="20"/>
      <w:lang w:eastAsia="de-CH"/>
    </w:rPr>
  </w:style>
  <w:style w:type="paragraph" w:customStyle="1" w:styleId="Logo">
    <w:name w:val="Logo"/>
    <w:rsid w:val="001C3241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769B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D769B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D7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C Form"/>
    <f:field ref="objsubject" par="" edit="true" text=""/>
    <f:field ref="objcreatedby" par="" text="Kisseleff, Beat (BAZL - kib)"/>
    <f:field ref="objcreatedat" par="" text="17.06.2014 14:10:13"/>
    <f:field ref="objchangedby" par="" text="Kisseleff, Beat (BAZL - kib)"/>
    <f:field ref="objmodifiedat" par="" text="27.01.2015 14:01:55"/>
    <f:field ref="doc_FSCFOLIO_1_1001_FieldDocumentNumber" par="" text=""/>
    <f:field ref="doc_FSCFOLIO_1_1001_FieldSubject" par="" edit="true" text=""/>
    <f:field ref="FSCFOLIO_1_1001_FieldCurrentUser" par="" text="Martin Schilt"/>
    <f:field ref="CCAPRECONFIG_15_1001_Objektname" par="" edit="true" text="SC Form"/>
    <f:field ref="CHPRECONFIG_1_1001_Objektname" par="" edit="true" text="SC Form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Versandart" par="" text="B-Post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en"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HPRECONFIG_1_1001_Anrede" text="Anrede"/>
    <f:field ref="CCAPRECONFIG_15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BAVCFG_15_1700_ForeignNumber" text="Fremdaktenzeichen"/>
    <f:field ref="CCAPRECONFIG_15_1001_Geschlecht" text="Geschlecht"/>
    <f:field ref="CCAPRECONFIG_15_1001_Geschlecht_Anrede" text="Geschlecht_Anrede"/>
    <f:field ref="CCAPRECONFIG_15_1001_Hausnummer" text="Hausnummer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Stiege" text="Stiege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HPRECONFIG_1_1001_Titel" text="Titel"/>
    <f:field ref="CCAPRECONFIG_15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9E8A1AC-077E-4E71-B9DF-31F4C379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Kisseleff</dc:creator>
  <cp:lastModifiedBy>Galfetti Nicole BAZL</cp:lastModifiedBy>
  <cp:revision>2</cp:revision>
  <cp:lastPrinted>2014-12-17T17:00:00Z</cp:lastPrinted>
  <dcterms:created xsi:type="dcterms:W3CDTF">2023-02-08T05:53:00Z</dcterms:created>
  <dcterms:modified xsi:type="dcterms:W3CDTF">2023-02-08T05:53:00Z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UVEKCFG@15.1700:Function">
    <vt:lpwstr>Sektion</vt:lpwstr>
  </property>
  <property fmtid="{D5CDD505-2E9C-101B-9397-08002B2CF9AE}" pid="3" name="FSC#UVEKCFG@15.1700:FileRespOrg">
    <vt:lpwstr>Flugplätze und Luftfahrthindernisse</vt:lpwstr>
  </property>
  <property fmtid="{D5CDD505-2E9C-101B-9397-08002B2CF9AE}" pid="4" name="FSC#UVEKCFG@15.1700:FileRespFunction">
    <vt:lpwstr>Sektion</vt:lpwstr>
  </property>
  <property fmtid="{D5CDD505-2E9C-101B-9397-08002B2CF9AE}" pid="5" name="FSC#UVEKCFG@15.1700:AssignedClassification">
    <vt:lpwstr/>
  </property>
  <property fmtid="{D5CDD505-2E9C-101B-9397-08002B2CF9AE}" pid="6" name="FSC#UVEKCFG@15.1700:AssignedClassificationCode">
    <vt:lpwstr/>
  </property>
  <property fmtid="{D5CDD505-2E9C-101B-9397-08002B2CF9AE}" pid="7" name="FSC#UVEKCFG@15.1700:FileResponsible">
    <vt:lpwstr>Beat Kisseleff</vt:lpwstr>
  </property>
  <property fmtid="{D5CDD505-2E9C-101B-9397-08002B2CF9AE}" pid="8" name="FSC#UVEKCFG@15.1700:FileResponsibleTel">
    <vt:lpwstr>+41 43 816 30 95</vt:lpwstr>
  </property>
  <property fmtid="{D5CDD505-2E9C-101B-9397-08002B2CF9AE}" pid="9" name="FSC#UVEKCFG@15.1700:FileResponsibleEmail">
    <vt:lpwstr>beat.kisseleff@bazl.admin.ch</vt:lpwstr>
  </property>
  <property fmtid="{D5CDD505-2E9C-101B-9397-08002B2CF9AE}" pid="10" name="FSC#UVEKCFG@15.1700:FileResponsibleFax">
    <vt:lpwstr>+41 43 816 40 66</vt:lpwstr>
  </property>
  <property fmtid="{D5CDD505-2E9C-101B-9397-08002B2CF9AE}" pid="11" name="FSC#UVEKCFG@15.1700:FileResponsibleAddress">
    <vt:lpwstr>Operation Center 1, 8058 Zurich-Airport</vt:lpwstr>
  </property>
  <property fmtid="{D5CDD505-2E9C-101B-9397-08002B2CF9AE}" pid="12" name="FSC#UVEKCFG@15.1700:FileResponsibleStreet">
    <vt:lpwstr>Operation Center 1</vt:lpwstr>
  </property>
  <property fmtid="{D5CDD505-2E9C-101B-9397-08002B2CF9AE}" pid="13" name="FSC#UVEKCFG@15.1700:FileResponsiblezipcode">
    <vt:lpwstr>8058</vt:lpwstr>
  </property>
  <property fmtid="{D5CDD505-2E9C-101B-9397-08002B2CF9AE}" pid="14" name="FSC#UVEKCFG@15.1700:FileResponsiblecity">
    <vt:lpwstr>Zurich-Airport</vt:lpwstr>
  </property>
  <property fmtid="{D5CDD505-2E9C-101B-9397-08002B2CF9AE}" pid="15" name="FSC#UVEKCFG@15.1700:FileResponsibleAbbreviation">
    <vt:lpwstr>kib</vt:lpwstr>
  </property>
  <property fmtid="{D5CDD505-2E9C-101B-9397-08002B2CF9AE}" pid="16" name="FSC#UVEKCFG@15.1700:FileRespOrgHome">
    <vt:lpwstr>BAZL, CH-3003 Bern, 3003 Bern</vt:lpwstr>
  </property>
  <property fmtid="{D5CDD505-2E9C-101B-9397-08002B2CF9AE}" pid="17" name="FSC#UVEKCFG@15.1700:CurrUserAbbreviation">
    <vt:lpwstr>sct</vt:lpwstr>
  </property>
  <property fmtid="{D5CDD505-2E9C-101B-9397-08002B2CF9AE}" pid="18" name="FSC#UVEKCFG@15.1700:CategoryReference">
    <vt:lpwstr>361.32</vt:lpwstr>
  </property>
  <property fmtid="{D5CDD505-2E9C-101B-9397-08002B2CF9AE}" pid="19" name="FSC#UVEKCFG@15.1700:cooAddress">
    <vt:lpwstr>COO.2207.111.4.804866</vt:lpwstr>
  </property>
  <property fmtid="{D5CDD505-2E9C-101B-9397-08002B2CF9AE}" pid="20" name="FSC#UVEKCFG@15.1700:sleeveFileReference">
    <vt:lpwstr/>
  </property>
  <property fmtid="{D5CDD505-2E9C-101B-9397-08002B2CF9AE}" pid="21" name="FSC#UVEKCFG@15.1700:BureauName">
    <vt:lpwstr>Bundesamt für Zivilluftfahrt</vt:lpwstr>
  </property>
  <property fmtid="{D5CDD505-2E9C-101B-9397-08002B2CF9AE}" pid="22" name="FSC#UVEKCFG@15.1700:BureauShortName">
    <vt:lpwstr>BAZL</vt:lpwstr>
  </property>
  <property fmtid="{D5CDD505-2E9C-101B-9397-08002B2CF9AE}" pid="23" name="FSC#UVEKCFG@15.1700:BureauWebsite">
    <vt:lpwstr>www.bazl.admin.ch</vt:lpwstr>
  </property>
  <property fmtid="{D5CDD505-2E9C-101B-9397-08002B2CF9AE}" pid="24" name="FSC#UVEKCFG@15.1700:SubFileTitle">
    <vt:lpwstr>Formular SC</vt:lpwstr>
  </property>
  <property fmtid="{D5CDD505-2E9C-101B-9397-08002B2CF9AE}" pid="25" name="FSC#UVEKCFG@15.1700:ForeignNumber">
    <vt:lpwstr/>
  </property>
  <property fmtid="{D5CDD505-2E9C-101B-9397-08002B2CF9AE}" pid="26" name="FSC#UVEKCFG@15.1700:Amtstitel">
    <vt:lpwstr>Abteilung Sicherheit Infrastruktur</vt:lpwstr>
  </property>
  <property fmtid="{D5CDD505-2E9C-101B-9397-08002B2CF9AE}" pid="27" name="FSC#UVEKCFG@15.1700:ZusendungAm">
    <vt:lpwstr/>
  </property>
  <property fmtid="{D5CDD505-2E9C-101B-9397-08002B2CF9AE}" pid="28" name="FSC#COOELAK@1.1001:Subject">
    <vt:lpwstr/>
  </property>
  <property fmtid="{D5CDD505-2E9C-101B-9397-08002B2CF9AE}" pid="29" name="FSC#COOELAK@1.1001:FileReference">
    <vt:lpwstr>361.32-Projekt 1</vt:lpwstr>
  </property>
  <property fmtid="{D5CDD505-2E9C-101B-9397-08002B2CF9AE}" pid="30" name="FSC#COOELAK@1.1001:FileRefYear">
    <vt:lpwstr>2013</vt:lpwstr>
  </property>
  <property fmtid="{D5CDD505-2E9C-101B-9397-08002B2CF9AE}" pid="31" name="FSC#COOELAK@1.1001:FileRefOrdinal">
    <vt:lpwstr>7</vt:lpwstr>
  </property>
  <property fmtid="{D5CDD505-2E9C-101B-9397-08002B2CF9AE}" pid="32" name="FSC#COOELAK@1.1001:FileRefOU">
    <vt:lpwstr>SI</vt:lpwstr>
  </property>
  <property fmtid="{D5CDD505-2E9C-101B-9397-08002B2CF9AE}" pid="33" name="FSC#COOELAK@1.1001:Organization">
    <vt:lpwstr/>
  </property>
  <property fmtid="{D5CDD505-2E9C-101B-9397-08002B2CF9AE}" pid="34" name="FSC#COOELAK@1.1001:Owner">
    <vt:lpwstr>Kisseleff Beat</vt:lpwstr>
  </property>
  <property fmtid="{D5CDD505-2E9C-101B-9397-08002B2CF9AE}" pid="35" name="FSC#COOELAK@1.1001:OwnerExtension">
    <vt:lpwstr>+41 43 816 30 95</vt:lpwstr>
  </property>
  <property fmtid="{D5CDD505-2E9C-101B-9397-08002B2CF9AE}" pid="36" name="FSC#COOELAK@1.1001:OwnerFaxExtension">
    <vt:lpwstr>+41 43 816 40 66</vt:lpwstr>
  </property>
  <property fmtid="{D5CDD505-2E9C-101B-9397-08002B2CF9AE}" pid="37" name="FSC#COOELAK@1.1001:DispatchedBy">
    <vt:lpwstr/>
  </property>
  <property fmtid="{D5CDD505-2E9C-101B-9397-08002B2CF9AE}" pid="38" name="FSC#COOELAK@1.1001:DispatchedAt">
    <vt:lpwstr/>
  </property>
  <property fmtid="{D5CDD505-2E9C-101B-9397-08002B2CF9AE}" pid="39" name="FSC#COOELAK@1.1001:ApprovedBy">
    <vt:lpwstr/>
  </property>
  <property fmtid="{D5CDD505-2E9C-101B-9397-08002B2CF9AE}" pid="40" name="FSC#COOELAK@1.1001:ApprovedAt">
    <vt:lpwstr/>
  </property>
  <property fmtid="{D5CDD505-2E9C-101B-9397-08002B2CF9AE}" pid="41" name="FSC#COOELAK@1.1001:Department">
    <vt:lpwstr>Flugplätze und Luftfahrthindernisse (BAZL)</vt:lpwstr>
  </property>
  <property fmtid="{D5CDD505-2E9C-101B-9397-08002B2CF9AE}" pid="42" name="FSC#COOELAK@1.1001:CreatedAt">
    <vt:lpwstr>17.06.2014</vt:lpwstr>
  </property>
  <property fmtid="{D5CDD505-2E9C-101B-9397-08002B2CF9AE}" pid="43" name="FSC#COOELAK@1.1001:OU">
    <vt:lpwstr>Flugplätze und Luftfahrthindernisse (BAZL)</vt:lpwstr>
  </property>
  <property fmtid="{D5CDD505-2E9C-101B-9397-08002B2CF9AE}" pid="44" name="FSC#COOELAK@1.1001:Priority">
    <vt:lpwstr> ()</vt:lpwstr>
  </property>
  <property fmtid="{D5CDD505-2E9C-101B-9397-08002B2CF9AE}" pid="45" name="FSC#COOELAK@1.1001:ObjBarCode">
    <vt:lpwstr>*COO.2207.111.4.804866*</vt:lpwstr>
  </property>
  <property fmtid="{D5CDD505-2E9C-101B-9397-08002B2CF9AE}" pid="46" name="FSC#COOELAK@1.1001:RefBarCode">
    <vt:lpwstr>*COO.2207.111.4.804544*</vt:lpwstr>
  </property>
  <property fmtid="{D5CDD505-2E9C-101B-9397-08002B2CF9AE}" pid="47" name="FSC#COOELAK@1.1001:FileRefBarCode">
    <vt:lpwstr>*361.32-Projekt 1*</vt:lpwstr>
  </property>
  <property fmtid="{D5CDD505-2E9C-101B-9397-08002B2CF9AE}" pid="48" name="FSC#COOELAK@1.1001:ExternalRef">
    <vt:lpwstr/>
  </property>
  <property fmtid="{D5CDD505-2E9C-101B-9397-08002B2CF9AE}" pid="49" name="FSC#COOELAK@1.1001:IncomingNumber">
    <vt:lpwstr/>
  </property>
  <property fmtid="{D5CDD505-2E9C-101B-9397-08002B2CF9AE}" pid="50" name="FSC#COOELAK@1.1001:IncomingSubject">
    <vt:lpwstr/>
  </property>
  <property fmtid="{D5CDD505-2E9C-101B-9397-08002B2CF9AE}" pid="51" name="FSC#COOELAK@1.1001:ProcessResponsible">
    <vt:lpwstr>Kisseleff Beat</vt:lpwstr>
  </property>
  <property fmtid="{D5CDD505-2E9C-101B-9397-08002B2CF9AE}" pid="52" name="FSC#COOELAK@1.1001:ProcessResponsiblePhone">
    <vt:lpwstr>+41 43 816 30 95</vt:lpwstr>
  </property>
  <property fmtid="{D5CDD505-2E9C-101B-9397-08002B2CF9AE}" pid="53" name="FSC#COOELAK@1.1001:ProcessResponsibleMail">
    <vt:lpwstr>beat.kisseleff@bazl.admin.ch</vt:lpwstr>
  </property>
  <property fmtid="{D5CDD505-2E9C-101B-9397-08002B2CF9AE}" pid="54" name="FSC#COOELAK@1.1001:ProcessResponsibleFax">
    <vt:lpwstr>+41 43 816 40 66</vt:lpwstr>
  </property>
  <property fmtid="{D5CDD505-2E9C-101B-9397-08002B2CF9AE}" pid="55" name="FSC#COOELAK@1.1001:ApproverFirstName">
    <vt:lpwstr/>
  </property>
  <property fmtid="{D5CDD505-2E9C-101B-9397-08002B2CF9AE}" pid="56" name="FSC#COOELAK@1.1001:ApproverSurName">
    <vt:lpwstr/>
  </property>
  <property fmtid="{D5CDD505-2E9C-101B-9397-08002B2CF9AE}" pid="57" name="FSC#COOELAK@1.1001:ApproverTitle">
    <vt:lpwstr/>
  </property>
  <property fmtid="{D5CDD505-2E9C-101B-9397-08002B2CF9AE}" pid="58" name="FSC#COOELAK@1.1001:ExternalDate">
    <vt:lpwstr/>
  </property>
  <property fmtid="{D5CDD505-2E9C-101B-9397-08002B2CF9AE}" pid="59" name="FSC#COOELAK@1.1001:SettlementApprovedAt">
    <vt:lpwstr/>
  </property>
  <property fmtid="{D5CDD505-2E9C-101B-9397-08002B2CF9AE}" pid="60" name="FSC#COOELAK@1.1001:BaseNumber">
    <vt:lpwstr>361.32</vt:lpwstr>
  </property>
  <property fmtid="{D5CDD505-2E9C-101B-9397-08002B2CF9AE}" pid="61" name="FSC#COOELAK@1.1001:CurrentUserRolePos">
    <vt:lpwstr>Sachbearbeiter/-in</vt:lpwstr>
  </property>
  <property fmtid="{D5CDD505-2E9C-101B-9397-08002B2CF9AE}" pid="62" name="FSC#COOELAK@1.1001:CurrentUserEmail">
    <vt:lpwstr>martin.schilt@bazl.admin.ch</vt:lpwstr>
  </property>
  <property fmtid="{D5CDD505-2E9C-101B-9397-08002B2CF9AE}" pid="63" name="FSC#ELAKGOV@1.1001:PersonalSubjGender">
    <vt:lpwstr/>
  </property>
  <property fmtid="{D5CDD505-2E9C-101B-9397-08002B2CF9AE}" pid="64" name="FSC#ELAKGOV@1.1001:PersonalSubjFirstName">
    <vt:lpwstr/>
  </property>
  <property fmtid="{D5CDD505-2E9C-101B-9397-08002B2CF9AE}" pid="65" name="FSC#ELAKGOV@1.1001:PersonalSubjSurName">
    <vt:lpwstr/>
  </property>
  <property fmtid="{D5CDD505-2E9C-101B-9397-08002B2CF9AE}" pid="66" name="FSC#ELAKGOV@1.1001:PersonalSubjSalutation">
    <vt:lpwstr/>
  </property>
  <property fmtid="{D5CDD505-2E9C-101B-9397-08002B2CF9AE}" pid="67" name="FSC#ELAKGOV@1.1001:PersonalSubjAddress">
    <vt:lpwstr/>
  </property>
  <property fmtid="{D5CDD505-2E9C-101B-9397-08002B2CF9AE}" pid="68" name="FSC#ATSTATECFG@1.1001:Office">
    <vt:lpwstr/>
  </property>
  <property fmtid="{D5CDD505-2E9C-101B-9397-08002B2CF9AE}" pid="69" name="FSC#ATSTATECFG@1.1001:Agent">
    <vt:lpwstr>Beat Kisseleff</vt:lpwstr>
  </property>
  <property fmtid="{D5CDD505-2E9C-101B-9397-08002B2CF9AE}" pid="70" name="FSC#ATSTATECFG@1.1001:AgentPhone">
    <vt:lpwstr>+41 43 816 30 95</vt:lpwstr>
  </property>
  <property fmtid="{D5CDD505-2E9C-101B-9397-08002B2CF9AE}" pid="71" name="FSC#ATSTATECFG@1.1001:DepartmentFax">
    <vt:lpwstr/>
  </property>
  <property fmtid="{D5CDD505-2E9C-101B-9397-08002B2CF9AE}" pid="72" name="FSC#ATSTATECFG@1.1001:DepartmentEmail">
    <vt:lpwstr/>
  </property>
  <property fmtid="{D5CDD505-2E9C-101B-9397-08002B2CF9AE}" pid="73" name="FSC#ATSTATECFG@1.1001:SubfileDate">
    <vt:lpwstr/>
  </property>
  <property fmtid="{D5CDD505-2E9C-101B-9397-08002B2CF9AE}" pid="74" name="FSC#ATSTATECFG@1.1001:SubfileSubject">
    <vt:lpwstr/>
  </property>
  <property fmtid="{D5CDD505-2E9C-101B-9397-08002B2CF9AE}" pid="75" name="FSC#ATSTATECFG@1.1001:DepartmentZipCode">
    <vt:lpwstr>3003</vt:lpwstr>
  </property>
  <property fmtid="{D5CDD505-2E9C-101B-9397-08002B2CF9AE}" pid="76" name="FSC#ATSTATECFG@1.1001:DepartmentCountry">
    <vt:lpwstr/>
  </property>
  <property fmtid="{D5CDD505-2E9C-101B-9397-08002B2CF9AE}" pid="77" name="FSC#ATSTATECFG@1.1001:DepartmentCity">
    <vt:lpwstr>Bern</vt:lpwstr>
  </property>
  <property fmtid="{D5CDD505-2E9C-101B-9397-08002B2CF9AE}" pid="78" name="FSC#ATSTATECFG@1.1001:DepartmentStreet">
    <vt:lpwstr>BAZL, CH-3003 Bern</vt:lpwstr>
  </property>
  <property fmtid="{D5CDD505-2E9C-101B-9397-08002B2CF9AE}" pid="79" name="FSC#ATSTATECFG@1.1001:DepartmentDVR">
    <vt:lpwstr/>
  </property>
  <property fmtid="{D5CDD505-2E9C-101B-9397-08002B2CF9AE}" pid="80" name="FSC#ATSTATECFG@1.1001:DepartmentUID">
    <vt:lpwstr/>
  </property>
  <property fmtid="{D5CDD505-2E9C-101B-9397-08002B2CF9AE}" pid="81" name="FSC#ATSTATECFG@1.1001:SubfileReference">
    <vt:lpwstr>361.32-Projekt 1/00001/00006/00031</vt:lpwstr>
  </property>
  <property fmtid="{D5CDD505-2E9C-101B-9397-08002B2CF9AE}" pid="82" name="FSC#ATSTATECFG@1.1001:Clause">
    <vt:lpwstr/>
  </property>
  <property fmtid="{D5CDD505-2E9C-101B-9397-08002B2CF9AE}" pid="83" name="FSC#ATSTATECFG@1.1001:ApprovedSignature">
    <vt:lpwstr/>
  </property>
  <property fmtid="{D5CDD505-2E9C-101B-9397-08002B2CF9AE}" pid="84" name="FSC#ATSTATECFG@1.1001:BankAccount">
    <vt:lpwstr/>
  </property>
  <property fmtid="{D5CDD505-2E9C-101B-9397-08002B2CF9AE}" pid="85" name="FSC#ATSTATECFG@1.1001:BankAccountOwner">
    <vt:lpwstr/>
  </property>
  <property fmtid="{D5CDD505-2E9C-101B-9397-08002B2CF9AE}" pid="86" name="FSC#ATSTATECFG@1.1001:BankInstitute">
    <vt:lpwstr/>
  </property>
  <property fmtid="{D5CDD505-2E9C-101B-9397-08002B2CF9AE}" pid="87" name="FSC#ATSTATECFG@1.1001:BankAccountID">
    <vt:lpwstr/>
  </property>
  <property fmtid="{D5CDD505-2E9C-101B-9397-08002B2CF9AE}" pid="88" name="FSC#ATSTATECFG@1.1001:BankAccountIBAN">
    <vt:lpwstr/>
  </property>
  <property fmtid="{D5CDD505-2E9C-101B-9397-08002B2CF9AE}" pid="89" name="FSC#ATSTATECFG@1.1001:BankAccountBIC">
    <vt:lpwstr/>
  </property>
  <property fmtid="{D5CDD505-2E9C-101B-9397-08002B2CF9AE}" pid="90" name="FSC#ATSTATECFG@1.1001:BankName">
    <vt:lpwstr/>
  </property>
  <property fmtid="{D5CDD505-2E9C-101B-9397-08002B2CF9AE}" pid="91" name="FSC#CCAPRECONFIG@15.1001:AddrAnrede">
    <vt:lpwstr/>
  </property>
  <property fmtid="{D5CDD505-2E9C-101B-9397-08002B2CF9AE}" pid="92" name="FSC#CCAPRECONFIG@15.1001:AddrTitel">
    <vt:lpwstr/>
  </property>
  <property fmtid="{D5CDD505-2E9C-101B-9397-08002B2CF9AE}" pid="93" name="FSC#CCAPRECONFIG@15.1001:AddrNachgestellter_Titel">
    <vt:lpwstr/>
  </property>
  <property fmtid="{D5CDD505-2E9C-101B-9397-08002B2CF9AE}" pid="94" name="FSC#CCAPRECONFIG@15.1001:AddrVorname">
    <vt:lpwstr/>
  </property>
  <property fmtid="{D5CDD505-2E9C-101B-9397-08002B2CF9AE}" pid="95" name="FSC#CCAPRECONFIG@15.1001:AddrNachname">
    <vt:lpwstr/>
  </property>
  <property fmtid="{D5CDD505-2E9C-101B-9397-08002B2CF9AE}" pid="96" name="FSC#CCAPRECONFIG@15.1001:AddrzH">
    <vt:lpwstr/>
  </property>
  <property fmtid="{D5CDD505-2E9C-101B-9397-08002B2CF9AE}" pid="97" name="FSC#CCAPRECONFIG@15.1001:AddrGeschlecht">
    <vt:lpwstr/>
  </property>
  <property fmtid="{D5CDD505-2E9C-101B-9397-08002B2CF9AE}" pid="98" name="FSC#CCAPRECONFIG@15.1001:AddrStrasse">
    <vt:lpwstr/>
  </property>
  <property fmtid="{D5CDD505-2E9C-101B-9397-08002B2CF9AE}" pid="99" name="FSC#CCAPRECONFIG@15.1001:AddrHausnummer">
    <vt:lpwstr/>
  </property>
  <property fmtid="{D5CDD505-2E9C-101B-9397-08002B2CF9AE}" pid="100" name="FSC#CCAPRECONFIG@15.1001:AddrStiege">
    <vt:lpwstr/>
  </property>
  <property fmtid="{D5CDD505-2E9C-101B-9397-08002B2CF9AE}" pid="101" name="FSC#CCAPRECONFIG@15.1001:AddrTuer">
    <vt:lpwstr/>
  </property>
  <property fmtid="{D5CDD505-2E9C-101B-9397-08002B2CF9AE}" pid="102" name="FSC#CCAPRECONFIG@15.1001:AddrPostfach">
    <vt:lpwstr/>
  </property>
  <property fmtid="{D5CDD505-2E9C-101B-9397-08002B2CF9AE}" pid="103" name="FSC#CCAPRECONFIG@15.1001:AddrPostleitzahl">
    <vt:lpwstr/>
  </property>
  <property fmtid="{D5CDD505-2E9C-101B-9397-08002B2CF9AE}" pid="104" name="FSC#CCAPRECONFIG@15.1001:AddrOrt">
    <vt:lpwstr/>
  </property>
  <property fmtid="{D5CDD505-2E9C-101B-9397-08002B2CF9AE}" pid="105" name="FSC#CCAPRECONFIG@15.1001:AddrLand">
    <vt:lpwstr/>
  </property>
  <property fmtid="{D5CDD505-2E9C-101B-9397-08002B2CF9AE}" pid="106" name="FSC#CCAPRECONFIG@15.1001:AddrEmail">
    <vt:lpwstr/>
  </property>
  <property fmtid="{D5CDD505-2E9C-101B-9397-08002B2CF9AE}" pid="107" name="FSC#CCAPRECONFIG@15.1001:AddrAdresse">
    <vt:lpwstr/>
  </property>
  <property fmtid="{D5CDD505-2E9C-101B-9397-08002B2CF9AE}" pid="108" name="FSC#CCAPRECONFIG@15.1001:AddrFax">
    <vt:lpwstr/>
  </property>
  <property fmtid="{D5CDD505-2E9C-101B-9397-08002B2CF9AE}" pid="109" name="FSC#CCAPRECONFIG@15.1001:AddrOrganisationsname">
    <vt:lpwstr/>
  </property>
  <property fmtid="{D5CDD505-2E9C-101B-9397-08002B2CF9AE}" pid="110" name="FSC#CCAPRECONFIG@15.1001:AddrOrganisationskurzname">
    <vt:lpwstr/>
  </property>
  <property fmtid="{D5CDD505-2E9C-101B-9397-08002B2CF9AE}" pid="111" name="FSC#CCAPRECONFIG@15.1001:AddrAbschriftsbemerkung">
    <vt:lpwstr/>
  </property>
  <property fmtid="{D5CDD505-2E9C-101B-9397-08002B2CF9AE}" pid="112" name="FSC#CCAPRECONFIG@15.1001:AddrName_Zeile_2">
    <vt:lpwstr/>
  </property>
  <property fmtid="{D5CDD505-2E9C-101B-9397-08002B2CF9AE}" pid="113" name="FSC#CCAPRECONFIG@15.1001:AddrName_Zeile_3">
    <vt:lpwstr/>
  </property>
  <property fmtid="{D5CDD505-2E9C-101B-9397-08002B2CF9AE}" pid="114" name="FSC#CCAPRECONFIG@15.1001:AddrPostalischeAdresse">
    <vt:lpwstr/>
  </property>
  <property fmtid="{D5CDD505-2E9C-101B-9397-08002B2CF9AE}" pid="115" name="FSC#COOSYSTEM@1.1:Container">
    <vt:lpwstr>COO.2207.111.4.804866</vt:lpwstr>
  </property>
  <property fmtid="{D5CDD505-2E9C-101B-9397-08002B2CF9AE}" pid="116" name="FSC#FSCFOLIO@1.1001:docpropproject">
    <vt:lpwstr/>
  </property>
  <property fmtid="{D5CDD505-2E9C-101B-9397-08002B2CF9AE}" pid="117" name="FSC#UVEKCFG@15.1700:SignerLeft">
    <vt:lpwstr/>
  </property>
  <property fmtid="{D5CDD505-2E9C-101B-9397-08002B2CF9AE}" pid="118" name="FSC#UVEKCFG@15.1700:SignerRight">
    <vt:lpwstr/>
  </property>
  <property fmtid="{D5CDD505-2E9C-101B-9397-08002B2CF9AE}" pid="119" name="FSC#UVEKCFG@15.1700:SignerLeftJobTitle">
    <vt:lpwstr/>
  </property>
  <property fmtid="{D5CDD505-2E9C-101B-9397-08002B2CF9AE}" pid="120" name="FSC#UVEKCFG@15.1700:SignerRightJobTitle">
    <vt:lpwstr/>
  </property>
  <property fmtid="{D5CDD505-2E9C-101B-9397-08002B2CF9AE}" pid="121" name="FSC#UVEKCFG@15.1700:SignerLeftFunction">
    <vt:lpwstr/>
  </property>
  <property fmtid="{D5CDD505-2E9C-101B-9397-08002B2CF9AE}" pid="122" name="FSC#UVEKCFG@15.1700:SignerRightFunction">
    <vt:lpwstr/>
  </property>
  <property fmtid="{D5CDD505-2E9C-101B-9397-08002B2CF9AE}" pid="123" name="FSC#UVEKCFG@15.1700:SignerLeftUserRoleGroup">
    <vt:lpwstr/>
  </property>
  <property fmtid="{D5CDD505-2E9C-101B-9397-08002B2CF9AE}" pid="124" name="FSC#UVEKCFG@15.1700:SignerRightUserRoleGroup">
    <vt:lpwstr/>
  </property>
  <property fmtid="{D5CDD505-2E9C-101B-9397-08002B2CF9AE}" pid="125" name="FSC#UVEKCFG@15.1700:DefaultGroupFileResponsible">
    <vt:lpwstr>Flugplätze und Luftfahrthindernisse</vt:lpwstr>
  </property>
</Properties>
</file>