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120" w:type="dxa"/>
        <w:tblLayout w:type="fixed"/>
        <w:tblCellMar>
          <w:left w:w="120" w:type="dxa"/>
          <w:right w:w="120" w:type="dxa"/>
        </w:tblCellMar>
        <w:tblLook w:val="0000" w:firstRow="0" w:lastRow="0" w:firstColumn="0" w:lastColumn="0" w:noHBand="0" w:noVBand="0"/>
      </w:tblPr>
      <w:tblGrid>
        <w:gridCol w:w="2833"/>
        <w:gridCol w:w="775"/>
        <w:gridCol w:w="800"/>
        <w:gridCol w:w="426"/>
        <w:gridCol w:w="2390"/>
        <w:gridCol w:w="145"/>
        <w:gridCol w:w="1418"/>
        <w:gridCol w:w="2195"/>
        <w:gridCol w:w="73"/>
        <w:gridCol w:w="425"/>
        <w:gridCol w:w="3262"/>
      </w:tblGrid>
      <w:tr w:rsidR="00B95722" w:rsidRPr="0021267E" w:rsidTr="00C5116E">
        <w:trPr>
          <w:trHeight w:val="922"/>
        </w:trPr>
        <w:tc>
          <w:tcPr>
            <w:tcW w:w="4408" w:type="dxa"/>
            <w:gridSpan w:val="3"/>
            <w:tcBorders>
              <w:top w:val="single" w:sz="6" w:space="0" w:color="auto"/>
              <w:left w:val="single" w:sz="6" w:space="0" w:color="auto"/>
              <w:bottom w:val="nil"/>
              <w:right w:val="nil"/>
            </w:tcBorders>
          </w:tcPr>
          <w:p w:rsidR="00B95722" w:rsidRPr="0021267E" w:rsidRDefault="00B95722" w:rsidP="002877CD">
            <w:pPr>
              <w:tabs>
                <w:tab w:val="left" w:pos="0"/>
                <w:tab w:val="left" w:pos="284"/>
                <w:tab w:val="left" w:pos="437"/>
              </w:tabs>
              <w:suppressAutoHyphens/>
              <w:spacing w:beforeLines="40" w:before="96"/>
              <w:rPr>
                <w:rFonts w:cs="Arial"/>
                <w:spacing w:val="-2"/>
                <w:sz w:val="20"/>
                <w:lang w:val="en-GB"/>
              </w:rPr>
            </w:pPr>
            <w:r w:rsidRPr="0021267E">
              <w:rPr>
                <w:rFonts w:cs="Arial"/>
                <w:spacing w:val="-2"/>
                <w:sz w:val="20"/>
                <w:lang w:val="en-GB"/>
              </w:rPr>
              <w:t>1.</w:t>
            </w:r>
            <w:r w:rsidRPr="0021267E">
              <w:rPr>
                <w:rFonts w:cs="Arial"/>
                <w:spacing w:val="-2"/>
                <w:sz w:val="20"/>
                <w:lang w:val="en-GB"/>
              </w:rPr>
              <w:tab/>
              <w:t>Approving Competent Authority</w:t>
            </w:r>
            <w:r w:rsidR="00596D0C" w:rsidRPr="0021267E">
              <w:rPr>
                <w:rFonts w:cs="Arial"/>
                <w:spacing w:val="-2"/>
                <w:sz w:val="20"/>
                <w:lang w:val="en-GB"/>
              </w:rPr>
              <w:t xml:space="preserve"> </w:t>
            </w:r>
            <w:r w:rsidRPr="0021267E">
              <w:rPr>
                <w:rFonts w:cs="Arial"/>
                <w:spacing w:val="-2"/>
                <w:sz w:val="20"/>
                <w:lang w:val="en-GB"/>
              </w:rPr>
              <w:t>/</w:t>
            </w:r>
            <w:r w:rsidR="00596D0C" w:rsidRPr="0021267E">
              <w:rPr>
                <w:rFonts w:cs="Arial"/>
                <w:spacing w:val="-2"/>
                <w:sz w:val="20"/>
                <w:lang w:val="en-GB"/>
              </w:rPr>
              <w:t xml:space="preserve"> </w:t>
            </w:r>
            <w:r w:rsidRPr="0021267E">
              <w:rPr>
                <w:rFonts w:cs="Arial"/>
                <w:spacing w:val="-2"/>
                <w:sz w:val="20"/>
                <w:lang w:val="en-GB"/>
              </w:rPr>
              <w:t>Country</w:t>
            </w:r>
          </w:p>
          <w:p w:rsidR="00B95722" w:rsidRPr="0021267E" w:rsidRDefault="00B95722" w:rsidP="002877CD">
            <w:pPr>
              <w:tabs>
                <w:tab w:val="left" w:pos="309"/>
              </w:tabs>
              <w:suppressAutoHyphens/>
              <w:spacing w:beforeLines="40" w:before="96" w:after="54"/>
              <w:ind w:left="162" w:hanging="162"/>
              <w:rPr>
                <w:rFonts w:cs="Arial"/>
                <w:b/>
                <w:spacing w:val="-2"/>
                <w:sz w:val="24"/>
                <w:szCs w:val="24"/>
                <w:lang w:val="en-GB"/>
              </w:rPr>
            </w:pPr>
            <w:r w:rsidRPr="0021267E">
              <w:rPr>
                <w:rFonts w:cs="Arial"/>
                <w:spacing w:val="-1"/>
                <w:sz w:val="20"/>
                <w:lang w:val="en-GB"/>
              </w:rPr>
              <w:tab/>
            </w:r>
            <w:r w:rsidR="006D1481" w:rsidRPr="0021267E">
              <w:rPr>
                <w:rFonts w:cs="Arial"/>
                <w:spacing w:val="-1"/>
                <w:sz w:val="20"/>
                <w:lang w:val="en-GB"/>
              </w:rPr>
              <w:tab/>
            </w:r>
            <w:r w:rsidR="0073361B" w:rsidRPr="0021267E">
              <w:rPr>
                <w:rFonts w:cs="Arial"/>
                <w:b/>
                <w:spacing w:val="-2"/>
                <w:sz w:val="24"/>
                <w:szCs w:val="24"/>
                <w:lang w:val="en-GB"/>
              </w:rPr>
              <w:t>Federal Office of Civil Aviation</w:t>
            </w:r>
            <w:r w:rsidRPr="0021267E">
              <w:rPr>
                <w:rFonts w:cs="Arial"/>
                <w:b/>
                <w:spacing w:val="-2"/>
                <w:sz w:val="24"/>
                <w:szCs w:val="24"/>
                <w:lang w:val="en-GB"/>
              </w:rPr>
              <w:t xml:space="preserve"> / </w:t>
            </w:r>
            <w:r w:rsidR="006D1481" w:rsidRPr="0021267E">
              <w:rPr>
                <w:rFonts w:cs="Arial"/>
                <w:b/>
                <w:spacing w:val="-2"/>
                <w:sz w:val="24"/>
                <w:szCs w:val="24"/>
                <w:lang w:val="en-GB"/>
              </w:rPr>
              <w:tab/>
            </w:r>
            <w:r w:rsidR="0073361B" w:rsidRPr="0021267E">
              <w:rPr>
                <w:rFonts w:cs="Arial"/>
                <w:b/>
                <w:spacing w:val="-2"/>
                <w:sz w:val="24"/>
                <w:szCs w:val="24"/>
                <w:lang w:val="en-GB"/>
              </w:rPr>
              <w:t>Switzerland</w:t>
            </w:r>
          </w:p>
        </w:tc>
        <w:tc>
          <w:tcPr>
            <w:tcW w:w="426" w:type="dxa"/>
            <w:tcBorders>
              <w:top w:val="single" w:sz="6" w:space="0" w:color="auto"/>
              <w:left w:val="single" w:sz="6" w:space="0" w:color="auto"/>
              <w:bottom w:val="nil"/>
            </w:tcBorders>
          </w:tcPr>
          <w:p w:rsidR="00B95722" w:rsidRPr="0021267E" w:rsidRDefault="00B95722" w:rsidP="002877CD">
            <w:pPr>
              <w:tabs>
                <w:tab w:val="left" w:pos="911"/>
                <w:tab w:val="center" w:pos="3890"/>
              </w:tabs>
              <w:suppressAutoHyphens/>
              <w:spacing w:beforeLines="40" w:before="96"/>
              <w:ind w:left="23"/>
              <w:jc w:val="center"/>
              <w:rPr>
                <w:rFonts w:cs="Arial"/>
                <w:spacing w:val="-2"/>
                <w:sz w:val="20"/>
                <w:lang w:val="en-GB"/>
              </w:rPr>
            </w:pPr>
            <w:r w:rsidRPr="0021267E">
              <w:rPr>
                <w:rFonts w:cs="Arial"/>
                <w:spacing w:val="-3"/>
                <w:sz w:val="20"/>
                <w:lang w:val="en-GB"/>
              </w:rPr>
              <w:t>2.</w:t>
            </w:r>
          </w:p>
        </w:tc>
        <w:tc>
          <w:tcPr>
            <w:tcW w:w="6646" w:type="dxa"/>
            <w:gridSpan w:val="6"/>
            <w:tcBorders>
              <w:top w:val="single" w:sz="6" w:space="0" w:color="auto"/>
              <w:left w:val="nil"/>
              <w:bottom w:val="nil"/>
              <w:right w:val="single" w:sz="6" w:space="0" w:color="auto"/>
            </w:tcBorders>
          </w:tcPr>
          <w:p w:rsidR="00B95722" w:rsidRPr="0021267E" w:rsidRDefault="00B95722" w:rsidP="002877CD">
            <w:pPr>
              <w:tabs>
                <w:tab w:val="center" w:pos="2860"/>
              </w:tabs>
              <w:suppressAutoHyphens/>
              <w:spacing w:beforeLines="40" w:before="96"/>
              <w:rPr>
                <w:rFonts w:cs="Arial"/>
                <w:b/>
                <w:spacing w:val="-3"/>
                <w:sz w:val="24"/>
                <w:szCs w:val="24"/>
                <w:lang w:val="en-GB"/>
              </w:rPr>
            </w:pPr>
            <w:r w:rsidRPr="0021267E">
              <w:rPr>
                <w:rFonts w:cs="Arial"/>
                <w:b/>
                <w:spacing w:val="-3"/>
                <w:sz w:val="24"/>
                <w:szCs w:val="24"/>
                <w:lang w:val="en-GB"/>
              </w:rPr>
              <w:tab/>
              <w:t>AUTHORISED RELEASE CERTIFICATE</w:t>
            </w:r>
          </w:p>
          <w:p w:rsidR="00B95722" w:rsidRPr="0021267E" w:rsidRDefault="00B95722" w:rsidP="002877CD">
            <w:pPr>
              <w:tabs>
                <w:tab w:val="center" w:pos="2860"/>
              </w:tabs>
              <w:suppressAutoHyphens/>
              <w:spacing w:beforeLines="40" w:before="96" w:after="20"/>
              <w:rPr>
                <w:rFonts w:cs="Arial"/>
                <w:b/>
                <w:spacing w:val="-3"/>
                <w:sz w:val="24"/>
                <w:szCs w:val="24"/>
                <w:lang w:val="en-GB"/>
              </w:rPr>
            </w:pPr>
            <w:r w:rsidRPr="0021267E">
              <w:rPr>
                <w:rFonts w:cs="Arial"/>
                <w:b/>
                <w:spacing w:val="-3"/>
                <w:sz w:val="24"/>
                <w:szCs w:val="24"/>
                <w:lang w:val="en-GB"/>
              </w:rPr>
              <w:tab/>
            </w:r>
            <w:r w:rsidR="00691352" w:rsidRPr="0021267E">
              <w:rPr>
                <w:rFonts w:cs="Arial"/>
                <w:b/>
                <w:spacing w:val="-3"/>
                <w:sz w:val="24"/>
                <w:szCs w:val="24"/>
                <w:lang w:val="en-GB"/>
              </w:rPr>
              <w:t>EASA</w:t>
            </w:r>
            <w:r w:rsidRPr="0021267E">
              <w:rPr>
                <w:rFonts w:cs="Arial"/>
                <w:b/>
                <w:spacing w:val="-3"/>
                <w:sz w:val="24"/>
                <w:szCs w:val="24"/>
                <w:lang w:val="en-GB"/>
              </w:rPr>
              <w:t xml:space="preserve"> </w:t>
            </w:r>
            <w:smartTag w:uri="urn:schemas-microsoft-com:office:smarttags" w:element="stockticker">
              <w:r w:rsidRPr="0021267E">
                <w:rPr>
                  <w:rFonts w:cs="Arial"/>
                  <w:b/>
                  <w:spacing w:val="-3"/>
                  <w:sz w:val="24"/>
                  <w:szCs w:val="24"/>
                  <w:lang w:val="en-GB"/>
                </w:rPr>
                <w:t>FORM</w:t>
              </w:r>
            </w:smartTag>
            <w:r w:rsidRPr="0021267E">
              <w:rPr>
                <w:rFonts w:cs="Arial"/>
                <w:b/>
                <w:spacing w:val="-3"/>
                <w:sz w:val="24"/>
                <w:szCs w:val="24"/>
                <w:lang w:val="en-GB"/>
              </w:rPr>
              <w:t xml:space="preserve"> 1</w:t>
            </w:r>
          </w:p>
        </w:tc>
        <w:tc>
          <w:tcPr>
            <w:tcW w:w="3262" w:type="dxa"/>
            <w:tcBorders>
              <w:top w:val="single" w:sz="6" w:space="0" w:color="auto"/>
              <w:left w:val="single" w:sz="6" w:space="0" w:color="auto"/>
              <w:bottom w:val="nil"/>
              <w:right w:val="single" w:sz="6" w:space="0" w:color="auto"/>
            </w:tcBorders>
          </w:tcPr>
          <w:p w:rsidR="00B95722" w:rsidRPr="0021267E" w:rsidRDefault="00B95722" w:rsidP="002877CD">
            <w:pPr>
              <w:tabs>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center" w:pos="3958"/>
                <w:tab w:val="left" w:pos="22605"/>
              </w:tabs>
              <w:suppressAutoHyphens/>
              <w:spacing w:beforeLines="40" w:before="96"/>
              <w:rPr>
                <w:rFonts w:cs="Arial"/>
                <w:spacing w:val="-2"/>
                <w:sz w:val="20"/>
                <w:lang w:val="en-GB"/>
              </w:rPr>
            </w:pPr>
            <w:r w:rsidRPr="0021267E">
              <w:rPr>
                <w:rFonts w:cs="Arial"/>
                <w:spacing w:val="-2"/>
                <w:sz w:val="20"/>
                <w:lang w:val="en-GB"/>
              </w:rPr>
              <w:t>3.</w:t>
            </w:r>
            <w:r w:rsidRPr="0021267E">
              <w:rPr>
                <w:rFonts w:cs="Arial"/>
                <w:spacing w:val="-2"/>
                <w:sz w:val="20"/>
                <w:lang w:val="en-GB"/>
              </w:rPr>
              <w:tab/>
              <w:t>Form Tracking Number</w:t>
            </w:r>
          </w:p>
          <w:p w:rsidR="00425044" w:rsidRPr="0021267E" w:rsidRDefault="00425044" w:rsidP="002877CD">
            <w:pPr>
              <w:tabs>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center" w:pos="3958"/>
                <w:tab w:val="left" w:pos="22605"/>
              </w:tabs>
              <w:suppressAutoHyphens/>
              <w:spacing w:beforeLines="40" w:before="96"/>
              <w:rPr>
                <w:rFonts w:cs="Arial"/>
                <w:spacing w:val="-2"/>
                <w:sz w:val="20"/>
                <w:lang w:val="en-GB"/>
              </w:rPr>
            </w:pPr>
            <w:r w:rsidRPr="0021267E">
              <w:rPr>
                <w:rFonts w:cs="Arial"/>
                <w:spacing w:val="-1"/>
                <w:sz w:val="20"/>
                <w:lang w:val="en-GB"/>
              </w:rPr>
              <w:tab/>
              <w:t xml:space="preserve">    </w:t>
            </w:r>
            <w:r w:rsidRPr="0021267E">
              <w:rPr>
                <w:rFonts w:cs="Arial"/>
                <w:spacing w:val="-2"/>
                <w:sz w:val="20"/>
                <w:lang w:val="en-GB"/>
              </w:rPr>
              <w:fldChar w:fldCharType="begin">
                <w:ffData>
                  <w:name w:val="Text45"/>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r>
      <w:tr w:rsidR="00EC1078" w:rsidRPr="0021267E" w:rsidTr="00596D0C">
        <w:trPr>
          <w:trHeight w:hRule="exact" w:val="1238"/>
        </w:trPr>
        <w:tc>
          <w:tcPr>
            <w:tcW w:w="11480" w:type="dxa"/>
            <w:gridSpan w:val="10"/>
            <w:tcBorders>
              <w:top w:val="single" w:sz="6" w:space="0" w:color="auto"/>
              <w:left w:val="single" w:sz="6" w:space="0" w:color="auto"/>
              <w:bottom w:val="nil"/>
              <w:right w:val="nil"/>
            </w:tcBorders>
          </w:tcPr>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4.</w:t>
            </w:r>
            <w:r w:rsidRPr="0021267E">
              <w:rPr>
                <w:rFonts w:cs="Arial"/>
                <w:spacing w:val="-2"/>
                <w:sz w:val="20"/>
                <w:lang w:val="en-GB"/>
              </w:rPr>
              <w:tab/>
              <w:t>Organisation Name and Address:</w:t>
            </w:r>
          </w:p>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1"/>
                <w:sz w:val="20"/>
                <w:lang w:val="en-GB"/>
              </w:rPr>
              <w:tab/>
            </w:r>
          </w:p>
          <w:p w:rsidR="00EC1078" w:rsidRPr="0021267E" w:rsidRDefault="00EC107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EC1078" w:rsidRPr="0021267E" w:rsidRDefault="00EC107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p>
        </w:tc>
        <w:tc>
          <w:tcPr>
            <w:tcW w:w="3262" w:type="dxa"/>
            <w:tcBorders>
              <w:top w:val="single" w:sz="6" w:space="0" w:color="auto"/>
              <w:left w:val="single" w:sz="6" w:space="0" w:color="auto"/>
              <w:bottom w:val="nil"/>
              <w:right w:val="single" w:sz="6" w:space="0" w:color="auto"/>
            </w:tcBorders>
          </w:tcPr>
          <w:p w:rsidR="00EC1078" w:rsidRPr="0021267E" w:rsidRDefault="00EC1078" w:rsidP="002877CD">
            <w:pPr>
              <w:tabs>
                <w:tab w:val="left" w:pos="21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5.</w:t>
            </w:r>
            <w:r w:rsidRPr="0021267E">
              <w:rPr>
                <w:rFonts w:cs="Arial"/>
                <w:spacing w:val="-2"/>
                <w:sz w:val="20"/>
                <w:lang w:val="en-GB"/>
              </w:rPr>
              <w:tab/>
            </w:r>
            <w:r w:rsidRPr="0021267E">
              <w:rPr>
                <w:rFonts w:cs="Arial"/>
                <w:spacing w:val="-2"/>
                <w:sz w:val="20"/>
                <w:lang w:val="en-GB"/>
              </w:rPr>
              <w:tab/>
              <w:t>Work Order/Contract/Invoice</w:t>
            </w:r>
          </w:p>
          <w:p w:rsidR="00EC1078" w:rsidRPr="0021267E" w:rsidRDefault="00EC1078"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1"/>
                <w:sz w:val="20"/>
                <w:lang w:val="en-GB"/>
              </w:rPr>
              <w:tab/>
            </w:r>
            <w:r w:rsidRPr="0021267E">
              <w:rPr>
                <w:rFonts w:cs="Arial"/>
                <w:spacing w:val="-1"/>
                <w:sz w:val="20"/>
                <w:lang w:val="en-GB"/>
              </w:rPr>
              <w:tab/>
            </w:r>
          </w:p>
        </w:tc>
      </w:tr>
      <w:tr w:rsidR="0073361B" w:rsidRPr="0021267E" w:rsidTr="00C5116E">
        <w:tc>
          <w:tcPr>
            <w:tcW w:w="2833" w:type="dxa"/>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6.</w:t>
            </w:r>
            <w:r w:rsidRPr="0021267E">
              <w:rPr>
                <w:rFonts w:cs="Arial"/>
                <w:spacing w:val="-2"/>
                <w:sz w:val="20"/>
                <w:lang w:val="en-GB"/>
              </w:rPr>
              <w:tab/>
              <w:t>Item</w:t>
            </w:r>
          </w:p>
        </w:tc>
        <w:tc>
          <w:tcPr>
            <w:tcW w:w="2001" w:type="dxa"/>
            <w:gridSpan w:val="3"/>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7.</w:t>
            </w:r>
            <w:r w:rsidRPr="0021267E">
              <w:rPr>
                <w:rFonts w:cs="Arial"/>
                <w:spacing w:val="-2"/>
                <w:sz w:val="20"/>
                <w:lang w:val="en-GB"/>
              </w:rPr>
              <w:tab/>
              <w:t>Description</w:t>
            </w:r>
            <w:r w:rsidRPr="0021267E">
              <w:rPr>
                <w:rFonts w:cs="Arial"/>
                <w:spacing w:val="-1"/>
                <w:sz w:val="20"/>
                <w:lang w:val="en-GB"/>
              </w:rPr>
              <w:tab/>
            </w:r>
            <w:r w:rsidRPr="0021267E">
              <w:rPr>
                <w:rFonts w:cs="Arial"/>
                <w:spacing w:val="-1"/>
                <w:sz w:val="20"/>
                <w:lang w:val="en-GB"/>
              </w:rPr>
              <w:tab/>
            </w:r>
          </w:p>
        </w:tc>
        <w:tc>
          <w:tcPr>
            <w:tcW w:w="2535" w:type="dxa"/>
            <w:gridSpan w:val="2"/>
            <w:tcBorders>
              <w:top w:val="single" w:sz="6" w:space="0" w:color="auto"/>
              <w:left w:val="single" w:sz="6" w:space="0" w:color="auto"/>
              <w:bottom w:val="nil"/>
              <w:right w:val="nil"/>
            </w:tcBorders>
          </w:tcPr>
          <w:p w:rsidR="0073361B" w:rsidRPr="0021267E" w:rsidRDefault="0073361B" w:rsidP="002877CD">
            <w:pPr>
              <w:tabs>
                <w:tab w:val="left" w:pos="0"/>
                <w:tab w:val="left" w:pos="153"/>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8.</w:t>
            </w:r>
            <w:r w:rsidRPr="0021267E">
              <w:rPr>
                <w:rFonts w:cs="Arial"/>
                <w:spacing w:val="-2"/>
                <w:sz w:val="20"/>
                <w:lang w:val="en-GB"/>
              </w:rPr>
              <w:tab/>
              <w:t>Part No.</w:t>
            </w:r>
          </w:p>
        </w:tc>
        <w:tc>
          <w:tcPr>
            <w:tcW w:w="1418" w:type="dxa"/>
            <w:tcBorders>
              <w:top w:val="single" w:sz="6" w:space="0" w:color="auto"/>
              <w:left w:val="single" w:sz="6" w:space="0" w:color="auto"/>
              <w:bottom w:val="nil"/>
              <w:right w:val="nil"/>
            </w:tcBorders>
          </w:tcPr>
          <w:p w:rsidR="0073361B" w:rsidRPr="0021267E" w:rsidRDefault="0073361B" w:rsidP="002877CD">
            <w:pPr>
              <w:tabs>
                <w:tab w:val="left" w:pos="0"/>
                <w:tab w:val="left" w:pos="266"/>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9.</w:t>
            </w:r>
            <w:r w:rsidRPr="0021267E">
              <w:rPr>
                <w:rFonts w:cs="Arial"/>
                <w:spacing w:val="-2"/>
                <w:sz w:val="20"/>
                <w:lang w:val="en-GB"/>
              </w:rPr>
              <w:tab/>
              <w:t>Quantity</w:t>
            </w:r>
          </w:p>
        </w:tc>
        <w:tc>
          <w:tcPr>
            <w:tcW w:w="2268" w:type="dxa"/>
            <w:gridSpan w:val="2"/>
            <w:tcBorders>
              <w:top w:val="single" w:sz="6" w:space="0" w:color="auto"/>
              <w:left w:val="single" w:sz="6" w:space="0" w:color="auto"/>
              <w:bottom w:val="nil"/>
              <w:right w:val="nil"/>
            </w:tcBorders>
          </w:tcPr>
          <w:p w:rsidR="0073361B" w:rsidRPr="0021267E" w:rsidRDefault="001801ED" w:rsidP="002877CD">
            <w:pPr>
              <w:tabs>
                <w:tab w:val="left" w:pos="0"/>
                <w:tab w:val="left" w:pos="266"/>
                <w:tab w:val="left" w:pos="397"/>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 xml:space="preserve">10. </w:t>
            </w:r>
            <w:r w:rsidRPr="0021267E">
              <w:rPr>
                <w:rFonts w:cs="Arial"/>
                <w:spacing w:val="-2"/>
                <w:sz w:val="20"/>
                <w:lang w:val="en-GB"/>
              </w:rPr>
              <w:tab/>
              <w:t>Serial N</w:t>
            </w:r>
            <w:r w:rsidR="0073361B" w:rsidRPr="0021267E">
              <w:rPr>
                <w:rFonts w:cs="Arial"/>
                <w:spacing w:val="-2"/>
                <w:sz w:val="20"/>
                <w:lang w:val="en-GB"/>
              </w:rPr>
              <w:t xml:space="preserve">o. </w:t>
            </w:r>
          </w:p>
        </w:tc>
        <w:tc>
          <w:tcPr>
            <w:tcW w:w="3687" w:type="dxa"/>
            <w:gridSpan w:val="2"/>
            <w:tcBorders>
              <w:top w:val="single" w:sz="6" w:space="0" w:color="auto"/>
              <w:left w:val="single" w:sz="6" w:space="0" w:color="auto"/>
              <w:bottom w:val="nil"/>
              <w:right w:val="single" w:sz="6" w:space="0" w:color="auto"/>
            </w:tcBorders>
          </w:tcPr>
          <w:p w:rsidR="0073361B" w:rsidRPr="0021267E" w:rsidRDefault="0073361B" w:rsidP="002877CD">
            <w:pPr>
              <w:tabs>
                <w:tab w:val="left" w:pos="0"/>
                <w:tab w:val="left" w:pos="266"/>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40"/>
              <w:rPr>
                <w:rFonts w:cs="Arial"/>
                <w:spacing w:val="-2"/>
                <w:sz w:val="20"/>
                <w:lang w:val="en-GB"/>
              </w:rPr>
            </w:pPr>
            <w:r w:rsidRPr="0021267E">
              <w:rPr>
                <w:rFonts w:cs="Arial"/>
                <w:spacing w:val="-2"/>
                <w:sz w:val="20"/>
                <w:lang w:val="en-GB"/>
              </w:rPr>
              <w:t>11.</w:t>
            </w:r>
            <w:r w:rsidRPr="0021267E">
              <w:rPr>
                <w:rFonts w:cs="Arial"/>
                <w:spacing w:val="-2"/>
                <w:sz w:val="20"/>
                <w:lang w:val="en-GB"/>
              </w:rPr>
              <w:tab/>
              <w:t>Status/Work</w:t>
            </w:r>
          </w:p>
        </w:tc>
      </w:tr>
      <w:tr w:rsidR="00782338" w:rsidRPr="0021267E" w:rsidTr="00C5116E">
        <w:trPr>
          <w:trHeight w:val="998"/>
        </w:trPr>
        <w:tc>
          <w:tcPr>
            <w:tcW w:w="2833" w:type="dxa"/>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0"/>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001" w:type="dxa"/>
            <w:gridSpan w:val="3"/>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1"/>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535" w:type="dxa"/>
            <w:gridSpan w:val="2"/>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2"/>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1418" w:type="dxa"/>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3"/>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2268" w:type="dxa"/>
            <w:gridSpan w:val="2"/>
            <w:tcBorders>
              <w:top w:val="single" w:sz="6" w:space="0" w:color="auto"/>
              <w:left w:val="single" w:sz="6" w:space="0" w:color="auto"/>
              <w:bottom w:val="nil"/>
              <w:right w:val="nil"/>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4"/>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c>
          <w:tcPr>
            <w:tcW w:w="3687" w:type="dxa"/>
            <w:gridSpan w:val="2"/>
            <w:tcBorders>
              <w:top w:val="single" w:sz="6" w:space="0" w:color="auto"/>
              <w:left w:val="single" w:sz="6" w:space="0" w:color="auto"/>
              <w:bottom w:val="nil"/>
              <w:right w:val="single" w:sz="6" w:space="0" w:color="auto"/>
            </w:tcBorders>
          </w:tcPr>
          <w:p w:rsidR="00782338" w:rsidRPr="0021267E" w:rsidRDefault="00782338" w:rsidP="002877CD">
            <w:pPr>
              <w:suppressAutoHyphens/>
              <w:spacing w:beforeLines="40" w:before="96"/>
              <w:rPr>
                <w:rFonts w:cs="Arial"/>
                <w:spacing w:val="-2"/>
                <w:sz w:val="20"/>
                <w:lang w:val="en-GB"/>
              </w:rPr>
            </w:pPr>
            <w:r w:rsidRPr="0021267E">
              <w:rPr>
                <w:rFonts w:cs="Arial"/>
                <w:spacing w:val="-2"/>
                <w:sz w:val="20"/>
                <w:lang w:val="en-GB"/>
              </w:rPr>
              <w:fldChar w:fldCharType="begin">
                <w:ffData>
                  <w:name w:val="Text45"/>
                  <w:enabled/>
                  <w:calcOnExit w:val="0"/>
                  <w:textInput/>
                </w:ffData>
              </w:fldChar>
            </w:r>
            <w:r w:rsidRPr="0021267E">
              <w:rPr>
                <w:rFonts w:cs="Arial"/>
                <w:spacing w:val="-2"/>
                <w:sz w:val="20"/>
                <w:lang w:val="en-GB"/>
              </w:rPr>
              <w:instrText xml:space="preserve"> FORMTEXT </w:instrText>
            </w:r>
            <w:r w:rsidRPr="0021267E">
              <w:rPr>
                <w:rFonts w:cs="Arial"/>
                <w:spacing w:val="-2"/>
                <w:sz w:val="20"/>
                <w:lang w:val="en-GB"/>
              </w:rPr>
            </w:r>
            <w:r w:rsidRPr="0021267E">
              <w:rPr>
                <w:rFonts w:cs="Arial"/>
                <w:spacing w:val="-2"/>
                <w:sz w:val="20"/>
                <w:lang w:val="en-GB"/>
              </w:rPr>
              <w:fldChar w:fldCharType="separate"/>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t> </w:t>
            </w:r>
            <w:r w:rsidRPr="0021267E">
              <w:rPr>
                <w:rFonts w:cs="Arial"/>
                <w:spacing w:val="-2"/>
                <w:sz w:val="20"/>
                <w:lang w:val="en-GB"/>
              </w:rPr>
              <w:fldChar w:fldCharType="end"/>
            </w:r>
          </w:p>
        </w:tc>
      </w:tr>
      <w:tr w:rsidR="00782338" w:rsidRPr="0021267E" w:rsidTr="00596D0C">
        <w:trPr>
          <w:trHeight w:hRule="exact" w:val="1588"/>
        </w:trPr>
        <w:tc>
          <w:tcPr>
            <w:tcW w:w="14742" w:type="dxa"/>
            <w:gridSpan w:val="11"/>
            <w:tcBorders>
              <w:top w:val="single" w:sz="6" w:space="0" w:color="auto"/>
              <w:left w:val="single" w:sz="6" w:space="0" w:color="auto"/>
              <w:bottom w:val="nil"/>
              <w:right w:val="single" w:sz="6" w:space="0" w:color="auto"/>
            </w:tcBorders>
          </w:tcPr>
          <w:p w:rsidR="00782338" w:rsidRPr="0021267E" w:rsidRDefault="00782338"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r w:rsidRPr="0021267E">
              <w:rPr>
                <w:rFonts w:cs="Arial"/>
                <w:spacing w:val="-2"/>
                <w:sz w:val="20"/>
                <w:lang w:val="en-GB"/>
              </w:rPr>
              <w:t>12.</w:t>
            </w:r>
            <w:r w:rsidRPr="0021267E">
              <w:rPr>
                <w:rFonts w:cs="Arial"/>
                <w:spacing w:val="-2"/>
                <w:sz w:val="20"/>
                <w:lang w:val="en-GB"/>
              </w:rPr>
              <w:tab/>
              <w:t>Remarks</w:t>
            </w:r>
            <w:r w:rsidR="00425044" w:rsidRPr="0021267E">
              <w:rPr>
                <w:rFonts w:cs="Arial"/>
                <w:spacing w:val="-2"/>
                <w:sz w:val="20"/>
                <w:lang w:val="en-GB"/>
              </w:rPr>
              <w:t xml:space="preserve">: </w:t>
            </w:r>
            <w:r w:rsidR="00425044" w:rsidRPr="0021267E">
              <w:rPr>
                <w:rFonts w:cs="Arial"/>
                <w:spacing w:val="-2"/>
                <w:sz w:val="20"/>
                <w:lang w:val="en-GB"/>
              </w:rPr>
              <w:fldChar w:fldCharType="begin">
                <w:ffData>
                  <w:name w:val="Text45"/>
                  <w:enabled/>
                  <w:calcOnExit w:val="0"/>
                  <w:textInput/>
                </w:ffData>
              </w:fldChar>
            </w:r>
            <w:r w:rsidR="00425044" w:rsidRPr="0021267E">
              <w:rPr>
                <w:rFonts w:cs="Arial"/>
                <w:spacing w:val="-2"/>
                <w:sz w:val="20"/>
                <w:lang w:val="en-GB"/>
              </w:rPr>
              <w:instrText xml:space="preserve"> FORMTEXT </w:instrText>
            </w:r>
            <w:r w:rsidR="00425044" w:rsidRPr="0021267E">
              <w:rPr>
                <w:rFonts w:cs="Arial"/>
                <w:spacing w:val="-2"/>
                <w:sz w:val="20"/>
                <w:lang w:val="en-GB"/>
              </w:rPr>
            </w:r>
            <w:r w:rsidR="00425044" w:rsidRPr="0021267E">
              <w:rPr>
                <w:rFonts w:cs="Arial"/>
                <w:spacing w:val="-2"/>
                <w:sz w:val="20"/>
                <w:lang w:val="en-GB"/>
              </w:rPr>
              <w:fldChar w:fldCharType="separate"/>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t> </w:t>
            </w:r>
            <w:r w:rsidR="00425044" w:rsidRPr="0021267E">
              <w:rPr>
                <w:rFonts w:cs="Arial"/>
                <w:spacing w:val="-2"/>
                <w:sz w:val="20"/>
                <w:lang w:val="en-GB"/>
              </w:rPr>
              <w:fldChar w:fldCharType="end"/>
            </w: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rPr>
                <w:rFonts w:cs="Arial"/>
                <w:spacing w:val="-2"/>
                <w:sz w:val="20"/>
                <w:lang w:val="en-GB"/>
              </w:rPr>
            </w:pPr>
          </w:p>
          <w:p w:rsidR="00782338" w:rsidRPr="0021267E" w:rsidRDefault="00782338" w:rsidP="002877CD">
            <w:pPr>
              <w:tabs>
                <w:tab w:val="left" w:pos="0"/>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p>
        </w:tc>
      </w:tr>
      <w:tr w:rsidR="00B36EFE" w:rsidRPr="004252A1" w:rsidTr="00901986">
        <w:tblPrEx>
          <w:tblCellMar>
            <w:left w:w="119" w:type="dxa"/>
            <w:right w:w="119" w:type="dxa"/>
          </w:tblCellMar>
        </w:tblPrEx>
        <w:trPr>
          <w:trHeight w:hRule="exact" w:val="343"/>
        </w:trPr>
        <w:tc>
          <w:tcPr>
            <w:tcW w:w="7224" w:type="dxa"/>
            <w:gridSpan w:val="5"/>
            <w:tcBorders>
              <w:top w:val="single" w:sz="6" w:space="0" w:color="auto"/>
              <w:left w:val="single" w:sz="6" w:space="0" w:color="auto"/>
              <w:bottom w:val="nil"/>
              <w:right w:val="nil"/>
            </w:tcBorders>
            <w:shd w:val="clear" w:color="auto" w:fill="D9D9D9" w:themeFill="background1" w:themeFillShade="D9"/>
          </w:tcPr>
          <w:p w:rsidR="00B36EFE" w:rsidRPr="0021267E" w:rsidRDefault="00B36EFE" w:rsidP="00F72DBF">
            <w:pPr>
              <w:tabs>
                <w:tab w:val="left" w:pos="306"/>
                <w:tab w:val="left" w:pos="437"/>
                <w:tab w:val="left" w:pos="481"/>
                <w:tab w:val="center" w:pos="1650"/>
              </w:tabs>
              <w:suppressAutoHyphens/>
              <w:spacing w:beforeLines="40" w:before="96"/>
              <w:rPr>
                <w:rFonts w:cs="Arial"/>
                <w:spacing w:val="-4"/>
                <w:sz w:val="20"/>
                <w:lang w:val="en-GB"/>
              </w:rPr>
            </w:pPr>
            <w:r w:rsidRPr="0021267E">
              <w:rPr>
                <w:rFonts w:cs="Arial"/>
                <w:spacing w:val="-4"/>
                <w:sz w:val="20"/>
                <w:lang w:val="en-GB"/>
              </w:rPr>
              <w:t>13a.</w:t>
            </w:r>
            <w:r w:rsidRPr="0021267E">
              <w:rPr>
                <w:rFonts w:cs="Arial"/>
                <w:spacing w:val="-4"/>
                <w:sz w:val="20"/>
                <w:lang w:val="en-GB"/>
              </w:rPr>
              <w:tab/>
            </w:r>
            <w:r w:rsidRPr="0021267E">
              <w:rPr>
                <w:rFonts w:cs="Arial"/>
                <w:spacing w:val="-4"/>
                <w:sz w:val="20"/>
                <w:lang w:val="en-GB"/>
              </w:rPr>
              <w:tab/>
              <w:t>Certifies that the items identified above were manufactured in conformity to:</w:t>
            </w:r>
          </w:p>
        </w:tc>
        <w:tc>
          <w:tcPr>
            <w:tcW w:w="7518" w:type="dxa"/>
            <w:gridSpan w:val="6"/>
            <w:vMerge w:val="restart"/>
            <w:tcBorders>
              <w:top w:val="single" w:sz="6" w:space="0" w:color="auto"/>
              <w:left w:val="single" w:sz="6" w:space="0" w:color="auto"/>
              <w:right w:val="single" w:sz="6" w:space="0" w:color="auto"/>
            </w:tcBorders>
            <w:shd w:val="clear" w:color="auto" w:fill="auto"/>
          </w:tcPr>
          <w:p w:rsidR="00B36EFE" w:rsidRPr="0021267E" w:rsidRDefault="00B36EFE" w:rsidP="002877CD">
            <w:pPr>
              <w:tabs>
                <w:tab w:val="left" w:pos="141"/>
                <w:tab w:val="left" w:pos="528"/>
                <w:tab w:val="center" w:pos="1788"/>
                <w:tab w:val="left" w:pos="23103"/>
              </w:tabs>
              <w:suppressAutoHyphens/>
              <w:spacing w:beforeLines="40" w:before="96"/>
              <w:ind w:left="141" w:hanging="141"/>
              <w:rPr>
                <w:rFonts w:cs="Arial"/>
                <w:spacing w:val="-4"/>
                <w:sz w:val="20"/>
                <w:lang w:val="en-GB"/>
              </w:rPr>
            </w:pPr>
            <w:r w:rsidRPr="0021267E">
              <w:rPr>
                <w:rFonts w:cs="Arial"/>
                <w:spacing w:val="-2"/>
                <w:sz w:val="20"/>
                <w:lang w:val="en-GB"/>
              </w:rPr>
              <w:t xml:space="preserve">14a. </w:t>
            </w:r>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4252A1">
              <w:rPr>
                <w:rFonts w:cs="Arial"/>
                <w:spacing w:val="-4"/>
                <w:sz w:val="20"/>
                <w:lang w:val="en-GB"/>
              </w:rPr>
            </w:r>
            <w:r w:rsidR="004252A1">
              <w:rPr>
                <w:rFonts w:cs="Arial"/>
                <w:spacing w:val="-4"/>
                <w:sz w:val="20"/>
                <w:lang w:val="en-GB"/>
              </w:rPr>
              <w:fldChar w:fldCharType="separate"/>
            </w:r>
            <w:r w:rsidRPr="0021267E">
              <w:rPr>
                <w:rFonts w:cs="Arial"/>
                <w:spacing w:val="-4"/>
                <w:sz w:val="20"/>
                <w:lang w:val="en-GB"/>
              </w:rPr>
              <w:fldChar w:fldCharType="end"/>
            </w:r>
            <w:r w:rsidRPr="0021267E">
              <w:rPr>
                <w:rFonts w:cs="Arial"/>
                <w:spacing w:val="-4"/>
                <w:sz w:val="20"/>
                <w:lang w:val="en-GB"/>
              </w:rPr>
              <w:t xml:space="preserve"> </w:t>
            </w:r>
            <w:hyperlink r:id="rId7" w:anchor="_DxCrossRefBm37670184541461904314760625" w:history="1">
              <w:r w:rsidR="000F676D" w:rsidRPr="0021267E">
                <w:rPr>
                  <w:rFonts w:cs="Arial"/>
                  <w:color w:val="0000FF"/>
                  <w:sz w:val="20"/>
                  <w:lang w:val="en-GB" w:eastAsia="de-CH"/>
                </w:rPr>
                <w:t>Part-145.A.50</w:t>
              </w:r>
            </w:hyperlink>
            <w:r w:rsidR="000F676D" w:rsidRPr="008B7327">
              <w:rPr>
                <w:rFonts w:cs="Arial"/>
                <w:color w:val="555555"/>
                <w:sz w:val="20"/>
                <w:lang w:val="en-GB" w:eastAsia="de-CH"/>
              </w:rPr>
              <w:t> Release to Service</w:t>
            </w:r>
            <w:r w:rsidRPr="0021267E">
              <w:rPr>
                <w:rFonts w:cs="Arial"/>
                <w:spacing w:val="-4"/>
                <w:sz w:val="20"/>
                <w:lang w:val="en-GB"/>
              </w:rPr>
              <w:t xml:space="preserve"> </w:t>
            </w:r>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4252A1">
              <w:rPr>
                <w:rFonts w:cs="Arial"/>
                <w:spacing w:val="-4"/>
                <w:sz w:val="20"/>
                <w:lang w:val="en-GB"/>
              </w:rPr>
            </w:r>
            <w:r w:rsidR="004252A1">
              <w:rPr>
                <w:rFonts w:cs="Arial"/>
                <w:spacing w:val="-4"/>
                <w:sz w:val="20"/>
                <w:lang w:val="en-GB"/>
              </w:rPr>
              <w:fldChar w:fldCharType="separate"/>
            </w:r>
            <w:r w:rsidRPr="0021267E">
              <w:rPr>
                <w:rFonts w:cs="Arial"/>
                <w:spacing w:val="-4"/>
                <w:sz w:val="20"/>
                <w:lang w:val="en-GB"/>
              </w:rPr>
              <w:fldChar w:fldCharType="end"/>
            </w:r>
            <w:r w:rsidRPr="0021267E">
              <w:rPr>
                <w:rFonts w:cs="Arial"/>
                <w:spacing w:val="-4"/>
                <w:sz w:val="20"/>
                <w:lang w:val="en-GB"/>
              </w:rPr>
              <w:t xml:space="preserve"> Other Regulation specified in Block 12</w:t>
            </w:r>
          </w:p>
          <w:p w:rsidR="00B36EFE" w:rsidRPr="0021267E" w:rsidRDefault="00E03800" w:rsidP="002877CD">
            <w:pPr>
              <w:tabs>
                <w:tab w:val="left" w:pos="168"/>
                <w:tab w:val="center" w:pos="1788"/>
                <w:tab w:val="left" w:pos="23103"/>
              </w:tabs>
              <w:suppressAutoHyphens/>
              <w:spacing w:beforeLines="40" w:before="96"/>
              <w:rPr>
                <w:rFonts w:cs="Arial"/>
                <w:spacing w:val="-2"/>
                <w:sz w:val="20"/>
                <w:lang w:val="en-GB"/>
              </w:rPr>
            </w:pPr>
            <w:r w:rsidRPr="0021267E">
              <w:rPr>
                <w:rFonts w:cs="Arial"/>
                <w:spacing w:val="-2"/>
                <w:sz w:val="20"/>
                <w:lang w:val="en-GB"/>
              </w:rPr>
              <w:t xml:space="preserve">Certifies that unless otherwise specified in block 12, the work identified in block 11 and described in block 12, was accomplished in accordance with </w:t>
            </w:r>
            <w:r w:rsidRPr="0021267E">
              <w:rPr>
                <w:rFonts w:cs="Arial"/>
                <w:color w:val="0000FF"/>
                <w:sz w:val="20"/>
                <w:lang w:val="en-GB" w:eastAsia="de-CH"/>
              </w:rPr>
              <w:t>Part-145</w:t>
            </w:r>
            <w:r w:rsidRPr="0021267E">
              <w:rPr>
                <w:rFonts w:cs="Arial"/>
                <w:spacing w:val="-2"/>
                <w:sz w:val="20"/>
                <w:lang w:val="en-GB"/>
              </w:rPr>
              <w:t xml:space="preserve"> and in respect to that work the items are considered ready for release to service.</w:t>
            </w:r>
          </w:p>
        </w:tc>
      </w:tr>
      <w:tr w:rsidR="00B36EFE" w:rsidRPr="0021267E" w:rsidTr="00272589">
        <w:trPr>
          <w:trHeight w:hRule="exact" w:val="918"/>
        </w:trPr>
        <w:tc>
          <w:tcPr>
            <w:tcW w:w="7224" w:type="dxa"/>
            <w:gridSpan w:val="5"/>
            <w:tcBorders>
              <w:top w:val="nil"/>
              <w:left w:val="single" w:sz="6" w:space="0" w:color="auto"/>
              <w:bottom w:val="single" w:sz="6" w:space="0" w:color="auto"/>
              <w:right w:val="nil"/>
            </w:tcBorders>
            <w:shd w:val="clear" w:color="auto" w:fill="D9D9D9" w:themeFill="background1" w:themeFillShade="D9"/>
          </w:tcPr>
          <w:p w:rsidR="00B36EFE" w:rsidRPr="0021267E" w:rsidRDefault="00B36EFE" w:rsidP="00F72DBF">
            <w:pPr>
              <w:tabs>
                <w:tab w:val="left" w:pos="597"/>
                <w:tab w:val="left" w:pos="1022"/>
                <w:tab w:val="center" w:pos="1622"/>
                <w:tab w:val="left" w:pos="26589"/>
              </w:tabs>
              <w:suppressAutoHyphens/>
              <w:spacing w:beforeLines="40" w:before="96"/>
              <w:rPr>
                <w:rFonts w:cs="Arial"/>
                <w:spacing w:val="-2"/>
                <w:sz w:val="20"/>
                <w:lang w:val="en-GB"/>
              </w:rPr>
            </w:pPr>
            <w:r w:rsidRPr="0021267E">
              <w:rPr>
                <w:rFonts w:cs="Arial"/>
                <w:spacing w:val="-4"/>
                <w:sz w:val="20"/>
                <w:lang w:val="en-GB"/>
              </w:rPr>
              <w:tab/>
            </w:r>
            <w:bookmarkStart w:id="0" w:name="Kontrollkästchen1"/>
            <w:r w:rsidRPr="0021267E">
              <w:rPr>
                <w:rFonts w:cs="Arial"/>
                <w:spacing w:val="-4"/>
                <w:sz w:val="20"/>
                <w:lang w:val="en-GB"/>
              </w:rPr>
              <w:fldChar w:fldCharType="begin">
                <w:ffData>
                  <w:name w:val="Kontrollkästchen1"/>
                  <w:enabled/>
                  <w:calcOnExit w:val="0"/>
                  <w:checkBox>
                    <w:sizeAuto/>
                    <w:default w:val="0"/>
                    <w:checked w:val="0"/>
                  </w:checkBox>
                </w:ffData>
              </w:fldChar>
            </w:r>
            <w:r w:rsidRPr="0021267E">
              <w:rPr>
                <w:rFonts w:cs="Arial"/>
                <w:spacing w:val="-4"/>
                <w:sz w:val="20"/>
                <w:lang w:val="en-GB"/>
              </w:rPr>
              <w:instrText xml:space="preserve"> FORMCHECKBOX </w:instrText>
            </w:r>
            <w:r w:rsidR="004252A1">
              <w:rPr>
                <w:rFonts w:cs="Arial"/>
                <w:spacing w:val="-4"/>
                <w:sz w:val="20"/>
                <w:lang w:val="en-GB"/>
              </w:rPr>
            </w:r>
            <w:r w:rsidR="004252A1">
              <w:rPr>
                <w:rFonts w:cs="Arial"/>
                <w:spacing w:val="-4"/>
                <w:sz w:val="20"/>
                <w:lang w:val="en-GB"/>
              </w:rPr>
              <w:fldChar w:fldCharType="separate"/>
            </w:r>
            <w:r w:rsidRPr="0021267E">
              <w:rPr>
                <w:rFonts w:cs="Arial"/>
                <w:spacing w:val="-4"/>
                <w:sz w:val="20"/>
                <w:lang w:val="en-GB"/>
              </w:rPr>
              <w:fldChar w:fldCharType="end"/>
            </w:r>
            <w:bookmarkEnd w:id="0"/>
            <w:r w:rsidRPr="0021267E">
              <w:rPr>
                <w:rFonts w:cs="Arial"/>
                <w:spacing w:val="-2"/>
                <w:sz w:val="20"/>
                <w:lang w:val="en-GB"/>
              </w:rPr>
              <w:tab/>
              <w:t xml:space="preserve">approved design data and are in condition for safe operation </w:t>
            </w:r>
          </w:p>
          <w:p w:rsidR="00B36EFE" w:rsidRPr="0021267E" w:rsidRDefault="000F676D" w:rsidP="00F72DBF">
            <w:pPr>
              <w:tabs>
                <w:tab w:val="left" w:pos="597"/>
                <w:tab w:val="left" w:pos="1022"/>
                <w:tab w:val="center" w:pos="1622"/>
                <w:tab w:val="left" w:pos="26589"/>
              </w:tabs>
              <w:suppressAutoHyphens/>
              <w:spacing w:beforeLines="40" w:before="96"/>
              <w:rPr>
                <w:rFonts w:cs="Arial"/>
                <w:spacing w:val="-2"/>
                <w:sz w:val="20"/>
                <w:lang w:val="en-GB"/>
              </w:rPr>
            </w:pPr>
            <w:bookmarkStart w:id="1" w:name="Kontrollkästchen2"/>
            <w:r w:rsidRPr="0021267E">
              <w:rPr>
                <w:rFonts w:cs="Arial"/>
                <w:spacing w:val="-4"/>
                <w:sz w:val="20"/>
                <w:lang w:val="en-GB"/>
              </w:rPr>
              <w:tab/>
            </w:r>
            <w:r w:rsidR="00B36EFE" w:rsidRPr="0021267E">
              <w:rPr>
                <w:rFonts w:cs="Arial"/>
                <w:spacing w:val="-4"/>
                <w:sz w:val="20"/>
                <w:lang w:val="en-GB"/>
              </w:rPr>
              <w:fldChar w:fldCharType="begin">
                <w:ffData>
                  <w:name w:val="Kontrollkästchen2"/>
                  <w:enabled/>
                  <w:calcOnExit w:val="0"/>
                  <w:checkBox>
                    <w:sizeAuto/>
                    <w:default w:val="0"/>
                    <w:checked w:val="0"/>
                  </w:checkBox>
                </w:ffData>
              </w:fldChar>
            </w:r>
            <w:r w:rsidR="00B36EFE" w:rsidRPr="0021267E">
              <w:rPr>
                <w:rFonts w:cs="Arial"/>
                <w:spacing w:val="-4"/>
                <w:sz w:val="20"/>
                <w:lang w:val="en-GB"/>
              </w:rPr>
              <w:instrText xml:space="preserve"> FORMCHECKBOX </w:instrText>
            </w:r>
            <w:r w:rsidR="004252A1">
              <w:rPr>
                <w:rFonts w:cs="Arial"/>
                <w:spacing w:val="-4"/>
                <w:sz w:val="20"/>
                <w:lang w:val="en-GB"/>
              </w:rPr>
            </w:r>
            <w:r w:rsidR="004252A1">
              <w:rPr>
                <w:rFonts w:cs="Arial"/>
                <w:spacing w:val="-4"/>
                <w:sz w:val="20"/>
                <w:lang w:val="en-GB"/>
              </w:rPr>
              <w:fldChar w:fldCharType="separate"/>
            </w:r>
            <w:r w:rsidR="00B36EFE" w:rsidRPr="0021267E">
              <w:rPr>
                <w:rFonts w:cs="Arial"/>
                <w:spacing w:val="-4"/>
                <w:sz w:val="20"/>
                <w:lang w:val="en-GB"/>
              </w:rPr>
              <w:fldChar w:fldCharType="end"/>
            </w:r>
            <w:bookmarkEnd w:id="1"/>
            <w:r w:rsidR="00B36EFE" w:rsidRPr="0021267E">
              <w:rPr>
                <w:rFonts w:cs="Arial"/>
                <w:spacing w:val="-2"/>
                <w:sz w:val="20"/>
                <w:lang w:val="en-GB"/>
              </w:rPr>
              <w:tab/>
              <w:t>non-approved design data specified in block 12</w:t>
            </w:r>
          </w:p>
        </w:tc>
        <w:tc>
          <w:tcPr>
            <w:tcW w:w="7518" w:type="dxa"/>
            <w:gridSpan w:val="6"/>
            <w:vMerge/>
            <w:tcBorders>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282"/>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 w:val="left" w:pos="23100"/>
              </w:tabs>
              <w:suppressAutoHyphens/>
              <w:spacing w:beforeLines="40" w:before="96"/>
              <w:ind w:left="227"/>
              <w:jc w:val="both"/>
              <w:rPr>
                <w:rFonts w:cs="Arial"/>
                <w:spacing w:val="-2"/>
                <w:sz w:val="20"/>
                <w:lang w:val="en-GB"/>
              </w:rPr>
            </w:pPr>
          </w:p>
        </w:tc>
      </w:tr>
      <w:tr w:rsidR="00B36EFE" w:rsidRPr="0021267E" w:rsidTr="00901986">
        <w:tblPrEx>
          <w:tblCellMar>
            <w:left w:w="119" w:type="dxa"/>
            <w:right w:w="119" w:type="dxa"/>
          </w:tblCellMar>
        </w:tblPrEx>
        <w:tc>
          <w:tcPr>
            <w:tcW w:w="3608" w:type="dxa"/>
            <w:gridSpan w:val="2"/>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13b.</w:t>
            </w:r>
            <w:r w:rsidRPr="0021267E">
              <w:rPr>
                <w:rFonts w:cs="Arial"/>
                <w:spacing w:val="-2"/>
                <w:sz w:val="20"/>
                <w:lang w:val="en-GB"/>
              </w:rPr>
              <w:tab/>
            </w:r>
            <w:r w:rsidRPr="0021267E">
              <w:rPr>
                <w:rFonts w:cs="Arial"/>
                <w:spacing w:val="-2"/>
                <w:sz w:val="20"/>
                <w:lang w:val="en-GB"/>
              </w:rPr>
              <w:tab/>
              <w:t>Authorised Signature</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616" w:type="dxa"/>
            <w:gridSpan w:val="3"/>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13c.</w:t>
            </w:r>
            <w:r w:rsidRPr="0021267E">
              <w:rPr>
                <w:rFonts w:cs="Arial"/>
                <w:spacing w:val="-2"/>
                <w:sz w:val="20"/>
                <w:lang w:val="en-GB"/>
              </w:rPr>
              <w:tab/>
              <w:t>Approval/Authorisation Number</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58"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14b. Authorised signature</w:t>
            </w:r>
          </w:p>
          <w:p w:rsidR="00BD1157" w:rsidRPr="0021267E" w:rsidRDefault="00BD1157"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60"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14c. Certificate/Approval Ref. No.</w:t>
            </w:r>
          </w:p>
          <w:p w:rsidR="00BD1157" w:rsidRPr="0021267E" w:rsidRDefault="00BD1157"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r>
      <w:tr w:rsidR="00B36EFE" w:rsidRPr="004252A1" w:rsidTr="00901986">
        <w:tc>
          <w:tcPr>
            <w:tcW w:w="3608" w:type="dxa"/>
            <w:gridSpan w:val="2"/>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13d.</w:t>
            </w:r>
            <w:r w:rsidRPr="0021267E">
              <w:rPr>
                <w:rFonts w:cs="Arial"/>
                <w:spacing w:val="-2"/>
                <w:sz w:val="20"/>
                <w:lang w:val="en-GB"/>
              </w:rPr>
              <w:tab/>
            </w:r>
            <w:r w:rsidRPr="0021267E">
              <w:rPr>
                <w:rFonts w:cs="Arial"/>
                <w:spacing w:val="-2"/>
                <w:sz w:val="20"/>
                <w:lang w:val="en-GB"/>
              </w:rPr>
              <w:tab/>
              <w:t xml:space="preserve">Name: </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616" w:type="dxa"/>
            <w:gridSpan w:val="3"/>
            <w:tcBorders>
              <w:top w:val="single" w:sz="6" w:space="0" w:color="auto"/>
              <w:left w:val="single" w:sz="6" w:space="0" w:color="auto"/>
              <w:bottom w:val="single" w:sz="6" w:space="0" w:color="auto"/>
              <w:right w:val="nil"/>
            </w:tcBorders>
            <w:shd w:val="clear" w:color="auto" w:fill="D9D9D9" w:themeFill="background1" w:themeFillShade="D9"/>
          </w:tcPr>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13e.</w:t>
            </w:r>
            <w:r w:rsidRPr="0021267E">
              <w:rPr>
                <w:rFonts w:cs="Arial"/>
                <w:spacing w:val="-2"/>
                <w:sz w:val="20"/>
                <w:lang w:val="en-GB"/>
              </w:rPr>
              <w:tab/>
            </w:r>
            <w:r w:rsidRPr="0021267E">
              <w:rPr>
                <w:rFonts w:cs="Arial"/>
                <w:spacing w:val="-2"/>
                <w:sz w:val="20"/>
                <w:lang w:val="en-GB"/>
              </w:rPr>
              <w:tab/>
              <w:t>Date (</w:t>
            </w:r>
            <w:proofErr w:type="spellStart"/>
            <w:r w:rsidRPr="0021267E">
              <w:rPr>
                <w:rFonts w:cs="Arial"/>
                <w:spacing w:val="-2"/>
                <w:sz w:val="20"/>
                <w:lang w:val="en-GB"/>
              </w:rPr>
              <w:t>dd</w:t>
            </w:r>
            <w:proofErr w:type="spellEnd"/>
            <w:r w:rsidRPr="0021267E">
              <w:rPr>
                <w:rFonts w:cs="Arial"/>
                <w:spacing w:val="-2"/>
                <w:sz w:val="20"/>
                <w:lang w:val="en-GB"/>
              </w:rPr>
              <w:t xml:space="preserve"> mmm </w:t>
            </w:r>
            <w:proofErr w:type="spellStart"/>
            <w:r w:rsidRPr="0021267E">
              <w:rPr>
                <w:rFonts w:cs="Arial"/>
                <w:spacing w:val="-2"/>
                <w:sz w:val="20"/>
                <w:lang w:val="en-GB"/>
              </w:rPr>
              <w:t>yyyy</w:t>
            </w:r>
            <w:proofErr w:type="spellEnd"/>
            <w:r w:rsidRPr="0021267E">
              <w:rPr>
                <w:rFonts w:cs="Arial"/>
                <w:spacing w:val="-2"/>
                <w:sz w:val="20"/>
                <w:lang w:val="en-GB"/>
              </w:rPr>
              <w:t xml:space="preserve">) </w:t>
            </w:r>
          </w:p>
          <w:p w:rsidR="00B36EFE" w:rsidRPr="0021267E" w:rsidRDefault="00B36EFE" w:rsidP="00F74C4F">
            <w:pPr>
              <w:tabs>
                <w:tab w:val="left" w:pos="0"/>
                <w:tab w:val="left" w:pos="282"/>
                <w:tab w:val="left" w:pos="437"/>
                <w:tab w:val="left" w:pos="565"/>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58"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14d.  Name</w:t>
            </w:r>
          </w:p>
          <w:p w:rsidR="00BD1157" w:rsidRPr="0021267E" w:rsidRDefault="00BD1157"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c>
          <w:tcPr>
            <w:tcW w:w="3760" w:type="dxa"/>
            <w:gridSpan w:val="3"/>
            <w:tcBorders>
              <w:top w:val="single" w:sz="6" w:space="0" w:color="auto"/>
              <w:left w:val="single" w:sz="6" w:space="0" w:color="auto"/>
              <w:bottom w:val="single" w:sz="6" w:space="0" w:color="auto"/>
              <w:right w:val="single" w:sz="6" w:space="0" w:color="auto"/>
            </w:tcBorders>
            <w:shd w:val="clear" w:color="auto" w:fill="auto"/>
          </w:tcPr>
          <w:p w:rsidR="00B36EFE" w:rsidRPr="0021267E" w:rsidRDefault="00B36EFE" w:rsidP="002877CD">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Lines="40" w:before="96" w:after="54"/>
              <w:rPr>
                <w:rFonts w:cs="Arial"/>
                <w:spacing w:val="-2"/>
                <w:sz w:val="20"/>
                <w:lang w:val="en-GB"/>
              </w:rPr>
            </w:pPr>
            <w:r w:rsidRPr="0021267E">
              <w:rPr>
                <w:rFonts w:cs="Arial"/>
                <w:spacing w:val="-2"/>
                <w:sz w:val="20"/>
                <w:lang w:val="en-GB"/>
              </w:rPr>
              <w:t>14e. Date (</w:t>
            </w:r>
            <w:proofErr w:type="spellStart"/>
            <w:r w:rsidRPr="0021267E">
              <w:rPr>
                <w:rFonts w:cs="Arial"/>
                <w:spacing w:val="-2"/>
                <w:sz w:val="20"/>
                <w:lang w:val="en-GB"/>
              </w:rPr>
              <w:t>dd</w:t>
            </w:r>
            <w:proofErr w:type="spellEnd"/>
            <w:r w:rsidRPr="0021267E">
              <w:rPr>
                <w:rFonts w:cs="Arial"/>
                <w:spacing w:val="-2"/>
                <w:sz w:val="20"/>
                <w:lang w:val="en-GB"/>
              </w:rPr>
              <w:t xml:space="preserve"> mmm </w:t>
            </w:r>
            <w:proofErr w:type="spellStart"/>
            <w:r w:rsidRPr="0021267E">
              <w:rPr>
                <w:rFonts w:cs="Arial"/>
                <w:spacing w:val="-2"/>
                <w:sz w:val="20"/>
                <w:lang w:val="en-GB"/>
              </w:rPr>
              <w:t>yyyy</w:t>
            </w:r>
            <w:proofErr w:type="spellEnd"/>
            <w:r w:rsidRPr="0021267E">
              <w:rPr>
                <w:rFonts w:cs="Arial"/>
                <w:spacing w:val="-2"/>
                <w:sz w:val="20"/>
                <w:lang w:val="en-GB"/>
              </w:rPr>
              <w:t>)</w:t>
            </w:r>
          </w:p>
          <w:p w:rsidR="00BD1157" w:rsidRPr="0021267E" w:rsidRDefault="00BD1157" w:rsidP="00F74C4F">
            <w:pPr>
              <w:tabs>
                <w:tab w:val="left" w:pos="0"/>
                <w:tab w:val="left" w:pos="282"/>
                <w:tab w:val="left" w:pos="437"/>
                <w:tab w:val="left" w:pos="567"/>
                <w:tab w:val="left" w:pos="720"/>
                <w:tab w:val="left" w:pos="848"/>
                <w:tab w:val="left" w:pos="1131"/>
                <w:tab w:val="left" w:pos="1416"/>
                <w:tab w:val="left" w:pos="1698"/>
                <w:tab w:val="left" w:pos="1981"/>
                <w:tab w:val="left" w:pos="2160"/>
                <w:tab w:val="left" w:pos="2264"/>
                <w:tab w:val="left" w:pos="2547"/>
                <w:tab w:val="left" w:pos="2832"/>
                <w:tab w:val="left" w:pos="2880"/>
                <w:tab w:val="left" w:pos="3114"/>
                <w:tab w:val="left" w:pos="3600"/>
              </w:tabs>
              <w:suppressAutoHyphens/>
              <w:spacing w:before="180" w:after="40"/>
              <w:rPr>
                <w:rFonts w:cs="Arial"/>
                <w:spacing w:val="-2"/>
                <w:sz w:val="20"/>
                <w:lang w:val="en-GB"/>
              </w:rPr>
            </w:pPr>
          </w:p>
        </w:tc>
      </w:tr>
      <w:tr w:rsidR="00A83C89" w:rsidRPr="004252A1" w:rsidTr="00456ACE">
        <w:trPr>
          <w:trHeight w:hRule="exact" w:val="1728"/>
        </w:trPr>
        <w:tc>
          <w:tcPr>
            <w:tcW w:w="14742" w:type="dxa"/>
            <w:gridSpan w:val="11"/>
            <w:tcBorders>
              <w:top w:val="single" w:sz="6" w:space="0" w:color="auto"/>
              <w:left w:val="single" w:sz="6" w:space="0" w:color="auto"/>
              <w:bottom w:val="single" w:sz="6" w:space="0" w:color="auto"/>
              <w:right w:val="single" w:sz="6" w:space="0" w:color="auto"/>
            </w:tcBorders>
          </w:tcPr>
          <w:p w:rsidR="00A83C89" w:rsidRPr="0021267E" w:rsidRDefault="0011202D" w:rsidP="002877CD">
            <w:pPr>
              <w:tabs>
                <w:tab w:val="left" w:pos="1134"/>
                <w:tab w:val="left" w:pos="1418"/>
              </w:tabs>
              <w:suppressAutoHyphens/>
              <w:spacing w:beforeLines="40" w:before="96"/>
              <w:jc w:val="both"/>
              <w:rPr>
                <w:rFonts w:cs="Arial"/>
                <w:sz w:val="20"/>
                <w:lang w:val="en-GB" w:eastAsia="de-CH"/>
              </w:rPr>
            </w:pPr>
            <w:r w:rsidRPr="0021267E">
              <w:rPr>
                <w:rFonts w:cs="Arial"/>
                <w:sz w:val="20"/>
                <w:lang w:val="en-GB" w:eastAsia="de-CH"/>
              </w:rPr>
              <w:t>USER / INSTALLER RESPONSIBILITIES</w:t>
            </w:r>
          </w:p>
          <w:p w:rsidR="00456ACE" w:rsidRPr="0021267E" w:rsidRDefault="00456ACE" w:rsidP="00456ACE">
            <w:pPr>
              <w:tabs>
                <w:tab w:val="left" w:pos="1134"/>
                <w:tab w:val="left" w:pos="1418"/>
              </w:tabs>
              <w:suppressAutoHyphens/>
              <w:spacing w:beforeLines="40" w:before="96"/>
              <w:jc w:val="both"/>
              <w:rPr>
                <w:rFonts w:cs="Arial"/>
                <w:sz w:val="20"/>
                <w:lang w:val="en-GB" w:eastAsia="de-CH"/>
              </w:rPr>
            </w:pPr>
            <w:r w:rsidRPr="0021267E">
              <w:rPr>
                <w:rFonts w:cs="Arial"/>
                <w:sz w:val="20"/>
                <w:lang w:val="en-GB" w:eastAsia="de-CH"/>
              </w:rPr>
              <w:t>This certificate does not automatically constitute authority to install the item(s).</w:t>
            </w:r>
          </w:p>
          <w:p w:rsidR="00456ACE" w:rsidRPr="0021267E" w:rsidRDefault="00456ACE" w:rsidP="00456ACE">
            <w:pPr>
              <w:tabs>
                <w:tab w:val="left" w:pos="1134"/>
                <w:tab w:val="left" w:pos="1418"/>
              </w:tabs>
              <w:suppressAutoHyphens/>
              <w:jc w:val="both"/>
              <w:rPr>
                <w:rFonts w:cs="Arial"/>
                <w:sz w:val="20"/>
                <w:lang w:val="en-GB" w:eastAsia="de-CH"/>
              </w:rPr>
            </w:pPr>
            <w:r w:rsidRPr="0021267E">
              <w:rPr>
                <w:rFonts w:cs="Arial"/>
                <w:sz w:val="20"/>
                <w:lang w:val="en-GB" w:eastAsia="de-CH"/>
              </w:rPr>
              <w:t>Where the user/installer performs work in accordance with regulations of an airworthiness authority different than the airworthiness authority specified in block 1, it is essential that the user/installer ensures that his/her airworthiness authority accepts items from the airworthiness authority specified in block 1.</w:t>
            </w:r>
          </w:p>
          <w:p w:rsidR="0011202D" w:rsidRPr="0021267E" w:rsidRDefault="00456ACE" w:rsidP="00456ACE">
            <w:pPr>
              <w:overflowPunct/>
              <w:spacing w:before="20"/>
              <w:textAlignment w:val="auto"/>
              <w:rPr>
                <w:rFonts w:cs="Arial"/>
                <w:spacing w:val="-2"/>
                <w:sz w:val="20"/>
                <w:lang w:val="en-GB"/>
              </w:rPr>
            </w:pPr>
            <w:r w:rsidRPr="0021267E">
              <w:rPr>
                <w:rFonts w:cs="Arial"/>
                <w:sz w:val="20"/>
                <w:lang w:val="en-GB" w:eastAsia="de-CH"/>
              </w:rPr>
              <w:t>Statements in blocks 13a and 14a do not constitute installation certification. In all cases aircraft maintenance records must contain an installation certification issued in accordance with the national regulations by the user/installer before the aircraft may be flown.</w:t>
            </w:r>
          </w:p>
        </w:tc>
      </w:tr>
    </w:tbl>
    <w:p w:rsidR="00151A8B" w:rsidRPr="0021267E" w:rsidRDefault="00151A8B" w:rsidP="00456ACE">
      <w:pPr>
        <w:tabs>
          <w:tab w:val="center" w:pos="6151"/>
        </w:tabs>
        <w:suppressAutoHyphens/>
        <w:spacing w:after="54"/>
        <w:rPr>
          <w:rFonts w:cs="Arial"/>
          <w:sz w:val="20"/>
          <w:lang w:val="en-GB"/>
        </w:rPr>
      </w:pPr>
    </w:p>
    <w:p w:rsidR="00793810" w:rsidRPr="0021267E" w:rsidRDefault="00793810" w:rsidP="00722B3D">
      <w:pPr>
        <w:tabs>
          <w:tab w:val="center" w:pos="6151"/>
        </w:tabs>
        <w:suppressAutoHyphens/>
        <w:spacing w:after="54"/>
        <w:rPr>
          <w:rFonts w:cs="Arial"/>
          <w:b/>
          <w:sz w:val="20"/>
          <w:lang w:val="en-GB"/>
        </w:rPr>
        <w:sectPr w:rsidR="00793810" w:rsidRPr="0021267E" w:rsidSect="00DA635F">
          <w:footerReference w:type="default" r:id="rId8"/>
          <w:type w:val="continuous"/>
          <w:pgSz w:w="16840" w:h="11907" w:orient="landscape" w:code="9"/>
          <w:pgMar w:top="851" w:right="1134" w:bottom="357" w:left="1134" w:header="720" w:footer="488" w:gutter="0"/>
          <w:cols w:space="720"/>
        </w:sectPr>
      </w:pPr>
    </w:p>
    <w:p w:rsidR="00247801" w:rsidRPr="0021267E" w:rsidRDefault="00247801" w:rsidP="00722B3D">
      <w:pPr>
        <w:tabs>
          <w:tab w:val="center" w:pos="6151"/>
        </w:tabs>
        <w:suppressAutoHyphens/>
        <w:spacing w:after="54"/>
        <w:rPr>
          <w:rFonts w:cs="Arial"/>
          <w:b/>
          <w:sz w:val="20"/>
          <w:lang w:val="en-GB"/>
        </w:rPr>
        <w:sectPr w:rsidR="00247801" w:rsidRPr="0021267E" w:rsidSect="00793810">
          <w:footerReference w:type="default" r:id="rId9"/>
          <w:pgSz w:w="16840" w:h="11907" w:orient="landscape" w:code="9"/>
          <w:pgMar w:top="851" w:right="1134" w:bottom="357" w:left="1134" w:header="720" w:footer="488" w:gutter="0"/>
          <w:cols w:space="720"/>
        </w:sectPr>
      </w:pPr>
    </w:p>
    <w:p w:rsidR="00722B3D" w:rsidRPr="00722B3D" w:rsidRDefault="00722B3D" w:rsidP="00722B3D">
      <w:pPr>
        <w:tabs>
          <w:tab w:val="center" w:pos="6151"/>
        </w:tabs>
        <w:suppressAutoHyphens/>
        <w:spacing w:after="54"/>
        <w:rPr>
          <w:rFonts w:cs="Arial"/>
          <w:b/>
          <w:sz w:val="20"/>
          <w:lang w:val="en-GB"/>
        </w:rPr>
      </w:pPr>
      <w:r w:rsidRPr="0021267E">
        <w:rPr>
          <w:rFonts w:cs="Arial"/>
          <w:b/>
          <w:sz w:val="20"/>
          <w:lang w:val="en-GB"/>
        </w:rPr>
        <w:lastRenderedPageBreak/>
        <w:t>COMPLETION OF THE CERTIFICATE BY THE ORIGINATOR</w:t>
      </w:r>
    </w:p>
    <w:p w:rsidR="00247801" w:rsidRPr="0021267E" w:rsidRDefault="00247801" w:rsidP="00247801">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 </w:t>
      </w:r>
      <w:r w:rsidRPr="0021267E">
        <w:rPr>
          <w:rFonts w:cs="Arial"/>
          <w:sz w:val="17"/>
          <w:szCs w:val="17"/>
          <w:lang w:val="en-GB"/>
        </w:rPr>
        <w:tab/>
        <w:t>Approving Competent Authority/Country</w:t>
      </w:r>
      <w:r w:rsidRPr="0021267E">
        <w:rPr>
          <w:rFonts w:cs="Arial"/>
          <w:sz w:val="17"/>
          <w:szCs w:val="17"/>
          <w:lang w:val="en-GB"/>
        </w:rPr>
        <w:br/>
        <w:t>State the name and country of the competent authority under whose jurisdiction this Certificate is issued. When the competent authority is the Agency, only ‘EASA’ must be stated.</w:t>
      </w:r>
    </w:p>
    <w:p w:rsidR="00247801" w:rsidRPr="0021267E" w:rsidRDefault="00247801" w:rsidP="00247801">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2 </w:t>
      </w:r>
      <w:r w:rsidRPr="0021267E">
        <w:rPr>
          <w:rFonts w:cs="Arial"/>
          <w:sz w:val="17"/>
          <w:szCs w:val="17"/>
          <w:lang w:val="en-GB"/>
        </w:rPr>
        <w:tab/>
        <w:t>EASA Form 1 header</w:t>
      </w:r>
      <w:r w:rsidRPr="0021267E">
        <w:rPr>
          <w:rFonts w:cs="Arial"/>
          <w:sz w:val="17"/>
          <w:szCs w:val="17"/>
          <w:lang w:val="en-GB"/>
        </w:rPr>
        <w:br/>
        <w:t>‘AUTHORISED RELEASE CERTIFICATE EASA FORM 1’</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3 </w:t>
      </w:r>
      <w:r w:rsidR="00972BFB" w:rsidRPr="0021267E">
        <w:rPr>
          <w:rFonts w:cs="Arial"/>
          <w:sz w:val="17"/>
          <w:szCs w:val="17"/>
          <w:lang w:val="en-GB"/>
        </w:rPr>
        <w:tab/>
      </w:r>
      <w:r w:rsidRPr="0021267E">
        <w:rPr>
          <w:rFonts w:cs="Arial"/>
          <w:sz w:val="17"/>
          <w:szCs w:val="17"/>
          <w:lang w:val="en-GB"/>
        </w:rPr>
        <w:t>Form Tracking Number</w:t>
      </w:r>
      <w:r w:rsidR="00215FDC" w:rsidRPr="0021267E">
        <w:rPr>
          <w:rFonts w:cs="Arial"/>
          <w:sz w:val="17"/>
          <w:szCs w:val="17"/>
          <w:lang w:val="en-GB"/>
        </w:rPr>
        <w:br/>
      </w:r>
      <w:r w:rsidRPr="00722B3D">
        <w:rPr>
          <w:rFonts w:cs="Arial"/>
          <w:sz w:val="17"/>
          <w:szCs w:val="17"/>
          <w:lang w:val="en-GB"/>
        </w:rPr>
        <w:t>Enter the unique number established by the numbering system/procedure of the organisation identified in block 4; this may include alpha/numeric characters.</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4 </w:t>
      </w:r>
      <w:r w:rsidR="00972BFB" w:rsidRPr="0021267E">
        <w:rPr>
          <w:rFonts w:cs="Arial"/>
          <w:sz w:val="17"/>
          <w:szCs w:val="17"/>
          <w:lang w:val="en-GB"/>
        </w:rPr>
        <w:tab/>
      </w:r>
      <w:r w:rsidRPr="0021267E">
        <w:rPr>
          <w:rFonts w:cs="Arial"/>
          <w:sz w:val="17"/>
          <w:szCs w:val="17"/>
          <w:lang w:val="en-GB"/>
        </w:rPr>
        <w:t>Organisation Name and Address</w:t>
      </w:r>
      <w:r w:rsidR="00215FDC" w:rsidRPr="0021267E">
        <w:rPr>
          <w:rFonts w:cs="Arial"/>
          <w:sz w:val="17"/>
          <w:szCs w:val="17"/>
          <w:lang w:val="en-GB"/>
        </w:rPr>
        <w:br/>
      </w:r>
      <w:r w:rsidRPr="00722B3D">
        <w:rPr>
          <w:rFonts w:cs="Arial"/>
          <w:sz w:val="17"/>
          <w:szCs w:val="17"/>
          <w:lang w:val="en-GB"/>
        </w:rPr>
        <w:t>Enter the full name and address of the approved organisation (refer to EASA form 3) releasing the work covered by this Certificate. Logos, etc., are permitted if the logo can be contained within the block.</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5 </w:t>
      </w:r>
      <w:r w:rsidR="00972BFB" w:rsidRPr="0021267E">
        <w:rPr>
          <w:rFonts w:cs="Arial"/>
          <w:sz w:val="17"/>
          <w:szCs w:val="17"/>
          <w:lang w:val="en-GB"/>
        </w:rPr>
        <w:tab/>
      </w:r>
      <w:r w:rsidRPr="0021267E">
        <w:rPr>
          <w:rFonts w:cs="Arial"/>
          <w:sz w:val="17"/>
          <w:szCs w:val="17"/>
          <w:lang w:val="en-GB"/>
        </w:rPr>
        <w:t>Work Order/Contract/Invoice</w:t>
      </w:r>
      <w:r w:rsidR="00215FDC" w:rsidRPr="0021267E">
        <w:rPr>
          <w:rFonts w:cs="Arial"/>
          <w:sz w:val="17"/>
          <w:szCs w:val="17"/>
          <w:lang w:val="en-GB"/>
        </w:rPr>
        <w:br/>
      </w:r>
      <w:r w:rsidRPr="00722B3D">
        <w:rPr>
          <w:rFonts w:cs="Arial"/>
          <w:sz w:val="17"/>
          <w:szCs w:val="17"/>
          <w:lang w:val="en-GB"/>
        </w:rPr>
        <w:t>To facilitate customer traceability of the item(s), enter the work order number, contract number, invoice number, or similar reference number.</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6 </w:t>
      </w:r>
      <w:r w:rsidR="00972BFB" w:rsidRPr="0021267E">
        <w:rPr>
          <w:rFonts w:cs="Arial"/>
          <w:sz w:val="17"/>
          <w:szCs w:val="17"/>
          <w:lang w:val="en-GB"/>
        </w:rPr>
        <w:tab/>
      </w:r>
      <w:r w:rsidRPr="0021267E">
        <w:rPr>
          <w:rFonts w:cs="Arial"/>
          <w:sz w:val="17"/>
          <w:szCs w:val="17"/>
          <w:lang w:val="en-GB"/>
        </w:rPr>
        <w:t>Item</w:t>
      </w:r>
      <w:r w:rsidR="00215FDC" w:rsidRPr="0021267E">
        <w:rPr>
          <w:rFonts w:cs="Arial"/>
          <w:sz w:val="17"/>
          <w:szCs w:val="17"/>
          <w:lang w:val="en-GB"/>
        </w:rPr>
        <w:br/>
      </w:r>
      <w:r w:rsidRPr="00722B3D">
        <w:rPr>
          <w:rFonts w:cs="Arial"/>
          <w:sz w:val="17"/>
          <w:szCs w:val="17"/>
          <w:lang w:val="en-GB"/>
        </w:rPr>
        <w:t>Enter line item numbers when there is more than one line item. This block permits easy cross-referencing to the Remarks block 12.</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7 </w:t>
      </w:r>
      <w:r w:rsidR="00972BFB" w:rsidRPr="0021267E">
        <w:rPr>
          <w:rFonts w:cs="Arial"/>
          <w:sz w:val="17"/>
          <w:szCs w:val="17"/>
          <w:lang w:val="en-GB"/>
        </w:rPr>
        <w:tab/>
      </w:r>
      <w:r w:rsidRPr="0021267E">
        <w:rPr>
          <w:rFonts w:cs="Arial"/>
          <w:sz w:val="17"/>
          <w:szCs w:val="17"/>
          <w:lang w:val="en-GB"/>
        </w:rPr>
        <w:t>Description</w:t>
      </w:r>
      <w:r w:rsidR="00215FDC" w:rsidRPr="0021267E">
        <w:rPr>
          <w:rFonts w:cs="Arial"/>
          <w:sz w:val="17"/>
          <w:szCs w:val="17"/>
          <w:lang w:val="en-GB"/>
        </w:rPr>
        <w:br/>
      </w:r>
      <w:r w:rsidRPr="00722B3D">
        <w:rPr>
          <w:rFonts w:cs="Arial"/>
          <w:sz w:val="17"/>
          <w:szCs w:val="17"/>
          <w:lang w:val="en-GB"/>
        </w:rPr>
        <w:t xml:space="preserve">Enter the name or description of the item. Preference should be given to the term used in the instructions for continued airworthiness or maintenance data (e.g. Illustrated Parts Catalogue, Aircraft Maintenance Manual, Service Bulletin, </w:t>
      </w:r>
      <w:proofErr w:type="gramStart"/>
      <w:r w:rsidRPr="00722B3D">
        <w:rPr>
          <w:rFonts w:cs="Arial"/>
          <w:sz w:val="17"/>
          <w:szCs w:val="17"/>
          <w:lang w:val="en-GB"/>
        </w:rPr>
        <w:t>Component</w:t>
      </w:r>
      <w:proofErr w:type="gramEnd"/>
      <w:r w:rsidRPr="00722B3D">
        <w:rPr>
          <w:rFonts w:cs="Arial"/>
          <w:sz w:val="17"/>
          <w:szCs w:val="17"/>
          <w:lang w:val="en-GB"/>
        </w:rPr>
        <w:t xml:space="preserve"> Maintenance Manual).</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8 </w:t>
      </w:r>
      <w:r w:rsidR="00972BFB" w:rsidRPr="0021267E">
        <w:rPr>
          <w:rFonts w:cs="Arial"/>
          <w:sz w:val="17"/>
          <w:szCs w:val="17"/>
          <w:lang w:val="en-GB"/>
        </w:rPr>
        <w:tab/>
      </w:r>
      <w:r w:rsidRPr="0021267E">
        <w:rPr>
          <w:rFonts w:cs="Arial"/>
          <w:sz w:val="17"/>
          <w:szCs w:val="17"/>
          <w:lang w:val="en-GB"/>
        </w:rPr>
        <w:t>Part Number</w:t>
      </w:r>
      <w:r w:rsidR="00215FDC" w:rsidRPr="0021267E">
        <w:rPr>
          <w:rFonts w:cs="Arial"/>
          <w:sz w:val="17"/>
          <w:szCs w:val="17"/>
          <w:lang w:val="en-GB"/>
        </w:rPr>
        <w:br/>
      </w:r>
      <w:proofErr w:type="gramStart"/>
      <w:r w:rsidRPr="00722B3D">
        <w:rPr>
          <w:rFonts w:cs="Arial"/>
          <w:sz w:val="17"/>
          <w:szCs w:val="17"/>
          <w:lang w:val="en-GB"/>
        </w:rPr>
        <w:t>Enter</w:t>
      </w:r>
      <w:proofErr w:type="gramEnd"/>
      <w:r w:rsidRPr="00722B3D">
        <w:rPr>
          <w:rFonts w:cs="Arial"/>
          <w:sz w:val="17"/>
          <w:szCs w:val="17"/>
          <w:lang w:val="en-GB"/>
        </w:rPr>
        <w:t xml:space="preserve"> the part number as it appears on the item or tag/packaging. In case of an engine or propeller the type designation may be used.</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9 </w:t>
      </w:r>
      <w:r w:rsidR="00972BFB" w:rsidRPr="0021267E">
        <w:rPr>
          <w:rFonts w:cs="Arial"/>
          <w:sz w:val="17"/>
          <w:szCs w:val="17"/>
          <w:lang w:val="en-GB"/>
        </w:rPr>
        <w:tab/>
      </w:r>
      <w:r w:rsidRPr="0021267E">
        <w:rPr>
          <w:rFonts w:cs="Arial"/>
          <w:sz w:val="17"/>
          <w:szCs w:val="17"/>
          <w:lang w:val="en-GB"/>
        </w:rPr>
        <w:t>Quantity</w:t>
      </w:r>
      <w:r w:rsidR="00215FDC" w:rsidRPr="0021267E">
        <w:rPr>
          <w:rFonts w:cs="Arial"/>
          <w:sz w:val="17"/>
          <w:szCs w:val="17"/>
          <w:lang w:val="en-GB"/>
        </w:rPr>
        <w:br/>
      </w:r>
      <w:r w:rsidRPr="00722B3D">
        <w:rPr>
          <w:rFonts w:cs="Arial"/>
          <w:sz w:val="17"/>
          <w:szCs w:val="17"/>
          <w:lang w:val="en-GB"/>
        </w:rPr>
        <w:t>State the quantity of items.</w:t>
      </w:r>
    </w:p>
    <w:p w:rsidR="00722B3D" w:rsidRPr="00722B3D"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10 </w:t>
      </w:r>
      <w:r w:rsidR="00972BFB" w:rsidRPr="0021267E">
        <w:rPr>
          <w:rFonts w:cs="Arial"/>
          <w:sz w:val="17"/>
          <w:szCs w:val="17"/>
          <w:lang w:val="en-GB"/>
        </w:rPr>
        <w:tab/>
      </w:r>
      <w:r w:rsidRPr="0021267E">
        <w:rPr>
          <w:rFonts w:cs="Arial"/>
          <w:sz w:val="17"/>
          <w:szCs w:val="17"/>
          <w:lang w:val="en-GB"/>
        </w:rPr>
        <w:t>Serial Number</w:t>
      </w:r>
      <w:r w:rsidR="00215FDC" w:rsidRPr="0021267E">
        <w:rPr>
          <w:rFonts w:cs="Arial"/>
          <w:sz w:val="17"/>
          <w:szCs w:val="17"/>
          <w:lang w:val="en-GB"/>
        </w:rPr>
        <w:br/>
      </w:r>
      <w:proofErr w:type="gramStart"/>
      <w:r w:rsidRPr="00722B3D">
        <w:rPr>
          <w:rFonts w:cs="Arial"/>
          <w:sz w:val="17"/>
          <w:szCs w:val="17"/>
          <w:lang w:val="en-GB"/>
        </w:rPr>
        <w:t>If</w:t>
      </w:r>
      <w:proofErr w:type="gramEnd"/>
      <w:r w:rsidRPr="00722B3D">
        <w:rPr>
          <w:rFonts w:cs="Arial"/>
          <w:sz w:val="17"/>
          <w:szCs w:val="17"/>
          <w:lang w:val="en-GB"/>
        </w:rPr>
        <w:t xml:space="preserve"> the item is required by regulations to be identified with a serial number, enter it here. Additionally, any other serial number not required by regulation may also be entered. If there is no serial number identified on the item, enter ‘N/A’.</w:t>
      </w:r>
    </w:p>
    <w:p w:rsidR="00722B3D" w:rsidRPr="0021267E" w:rsidRDefault="00722B3D" w:rsidP="00972BFB">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11 </w:t>
      </w:r>
      <w:r w:rsidR="00972BFB" w:rsidRPr="0021267E">
        <w:rPr>
          <w:rFonts w:cs="Arial"/>
          <w:sz w:val="17"/>
          <w:szCs w:val="17"/>
          <w:lang w:val="en-GB"/>
        </w:rPr>
        <w:tab/>
      </w:r>
      <w:r w:rsidRPr="0021267E">
        <w:rPr>
          <w:rFonts w:cs="Arial"/>
          <w:sz w:val="17"/>
          <w:szCs w:val="17"/>
          <w:lang w:val="en-GB"/>
        </w:rPr>
        <w:t>Status/Work</w:t>
      </w:r>
      <w:r w:rsidR="00215FDC" w:rsidRPr="0021267E">
        <w:rPr>
          <w:rFonts w:cs="Arial"/>
          <w:sz w:val="17"/>
          <w:szCs w:val="17"/>
          <w:lang w:val="en-GB"/>
        </w:rPr>
        <w:br/>
      </w:r>
      <w:r w:rsidRPr="00722B3D">
        <w:rPr>
          <w:rFonts w:cs="Arial"/>
          <w:sz w:val="17"/>
          <w:szCs w:val="17"/>
          <w:lang w:val="en-GB"/>
        </w:rPr>
        <w:t>The following describes the permissible entries for block 11. Enter only one of these terms — where more than one may be applicable, use the one that most accurately describes the majority of the work performed and/or the status of the article.</w:t>
      </w:r>
    </w:p>
    <w:p w:rsidR="00D8630F" w:rsidRPr="00722B3D" w:rsidRDefault="00D8630F" w:rsidP="00972BFB">
      <w:pPr>
        <w:tabs>
          <w:tab w:val="left" w:pos="1134"/>
          <w:tab w:val="center" w:pos="6151"/>
        </w:tabs>
        <w:suppressAutoHyphens/>
        <w:spacing w:after="80" w:line="280" w:lineRule="atLeast"/>
        <w:rPr>
          <w:rFonts w:cs="Arial"/>
          <w:sz w:val="17"/>
          <w:szCs w:val="17"/>
          <w:lang w:val="en-GB"/>
        </w:rPr>
      </w:pPr>
    </w:p>
    <w:tbl>
      <w:tblPr>
        <w:tblW w:w="14601" w:type="dxa"/>
        <w:tblInd w:w="-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51"/>
        <w:gridCol w:w="2268"/>
        <w:gridCol w:w="11482"/>
      </w:tblGrid>
      <w:tr w:rsidR="00D8630F" w:rsidRPr="004252A1" w:rsidTr="007175C2">
        <w:tc>
          <w:tcPr>
            <w:tcW w:w="851" w:type="dxa"/>
            <w:tcBorders>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lastRenderedPageBreak/>
              <w:t>(</w:t>
            </w:r>
            <w:proofErr w:type="spellStart"/>
            <w:r w:rsidRPr="00722B3D">
              <w:rPr>
                <w:rFonts w:cs="Arial"/>
                <w:sz w:val="17"/>
                <w:szCs w:val="17"/>
                <w:lang w:val="en-GB"/>
              </w:rPr>
              <w:t>i</w:t>
            </w:r>
            <w:proofErr w:type="spellEnd"/>
            <w:r w:rsidRPr="00722B3D">
              <w:rPr>
                <w:rFonts w:cs="Arial"/>
                <w:sz w:val="17"/>
                <w:szCs w:val="17"/>
                <w:lang w:val="en-GB"/>
              </w:rPr>
              <w:t>)</w:t>
            </w:r>
          </w:p>
        </w:tc>
        <w:tc>
          <w:tcPr>
            <w:tcW w:w="2268" w:type="dxa"/>
            <w:tcBorders>
              <w:left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Overhauled</w:t>
            </w:r>
          </w:p>
        </w:tc>
        <w:tc>
          <w:tcPr>
            <w:tcW w:w="11482" w:type="dxa"/>
            <w:tcBorders>
              <w:left w:val="single" w:sz="6" w:space="0" w:color="000000"/>
              <w:bottom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 xml:space="preserve">Means a process that ensures the item is in complete conformity with all the applicable service tolerances specified in the type certificate </w:t>
            </w:r>
            <w:proofErr w:type="spellStart"/>
            <w:r w:rsidRPr="00722B3D">
              <w:rPr>
                <w:rFonts w:cs="Arial"/>
                <w:sz w:val="17"/>
                <w:szCs w:val="17"/>
                <w:lang w:val="en-GB"/>
              </w:rPr>
              <w:t>holder's</w:t>
            </w:r>
            <w:proofErr w:type="spellEnd"/>
            <w:r w:rsidRPr="00722B3D">
              <w:rPr>
                <w:rFonts w:cs="Arial"/>
                <w:sz w:val="17"/>
                <w:szCs w:val="17"/>
                <w:lang w:val="en-GB"/>
              </w:rPr>
              <w:t>, or equipment manufacturer's instructions for continued airworthiness, or in the data which is approved or accepted by the Authority. The item will be at least disassembled, cleaned, inspected, repaired as necessary, reassembled and tested in accordance with the above specified data.</w:t>
            </w:r>
          </w:p>
        </w:tc>
      </w:tr>
      <w:tr w:rsidR="00D8630F" w:rsidRPr="004252A1" w:rsidTr="007175C2">
        <w:tc>
          <w:tcPr>
            <w:tcW w:w="851" w:type="dxa"/>
            <w:tcBorders>
              <w:top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(ii)</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Repaired</w:t>
            </w:r>
          </w:p>
        </w:tc>
        <w:tc>
          <w:tcPr>
            <w:tcW w:w="11482" w:type="dxa"/>
            <w:tcBorders>
              <w:top w:val="single" w:sz="6" w:space="0" w:color="000000"/>
              <w:left w:val="single" w:sz="6" w:space="0" w:color="000000"/>
              <w:bottom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Rectification of defect(s) using an applicable standard (1).</w:t>
            </w:r>
          </w:p>
        </w:tc>
      </w:tr>
      <w:tr w:rsidR="00D8630F" w:rsidRPr="004252A1" w:rsidTr="007175C2">
        <w:tc>
          <w:tcPr>
            <w:tcW w:w="851" w:type="dxa"/>
            <w:tcBorders>
              <w:top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(iii)</w:t>
            </w:r>
          </w:p>
        </w:tc>
        <w:tc>
          <w:tcPr>
            <w:tcW w:w="2268" w:type="dxa"/>
            <w:tcBorders>
              <w:top w:val="single" w:sz="6" w:space="0" w:color="000000"/>
              <w:left w:val="single" w:sz="6" w:space="0" w:color="000000"/>
              <w:bottom w:val="single" w:sz="6" w:space="0" w:color="000000"/>
              <w:right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Inspected/Tested</w:t>
            </w:r>
          </w:p>
        </w:tc>
        <w:tc>
          <w:tcPr>
            <w:tcW w:w="11482" w:type="dxa"/>
            <w:tcBorders>
              <w:top w:val="single" w:sz="6" w:space="0" w:color="000000"/>
              <w:left w:val="single" w:sz="6" w:space="0" w:color="000000"/>
              <w:bottom w:val="single" w:sz="6" w:space="0" w:color="000000"/>
            </w:tcBorders>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Examination, measurement, etc. in accordance with an applicable standard (1) (e.g. visual inspection, functional testing, bench testing etc.).</w:t>
            </w:r>
          </w:p>
        </w:tc>
      </w:tr>
      <w:tr w:rsidR="00D8630F" w:rsidRPr="004252A1" w:rsidTr="007175C2">
        <w:tc>
          <w:tcPr>
            <w:tcW w:w="851" w:type="dxa"/>
            <w:tcBorders>
              <w:top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(iv)</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Modified</w:t>
            </w:r>
          </w:p>
        </w:tc>
        <w:tc>
          <w:tcPr>
            <w:tcW w:w="11482" w:type="dxa"/>
            <w:tcBorders>
              <w:top w:val="single" w:sz="6" w:space="0" w:color="000000"/>
              <w:left w:val="single" w:sz="6" w:space="0" w:color="000000"/>
              <w:bottom w:val="single" w:sz="6" w:space="0" w:color="000000"/>
            </w:tcBorders>
            <w:shd w:val="clear" w:color="auto" w:fill="auto"/>
            <w:tcMar>
              <w:top w:w="105" w:type="dxa"/>
              <w:left w:w="101" w:type="dxa"/>
              <w:bottom w:w="105" w:type="dxa"/>
              <w:right w:w="101" w:type="dxa"/>
            </w:tcMar>
            <w:hideMark/>
          </w:tcPr>
          <w:p w:rsidR="00D8630F" w:rsidRPr="00722B3D" w:rsidRDefault="00D8630F" w:rsidP="00722B3D">
            <w:pPr>
              <w:tabs>
                <w:tab w:val="center" w:pos="6151"/>
              </w:tabs>
              <w:suppressAutoHyphens/>
              <w:spacing w:after="54"/>
              <w:rPr>
                <w:rFonts w:cs="Arial"/>
                <w:sz w:val="17"/>
                <w:szCs w:val="17"/>
                <w:lang w:val="en-GB"/>
              </w:rPr>
            </w:pPr>
            <w:r w:rsidRPr="00722B3D">
              <w:rPr>
                <w:rFonts w:cs="Arial"/>
                <w:sz w:val="17"/>
                <w:szCs w:val="17"/>
                <w:lang w:val="en-GB"/>
              </w:rPr>
              <w:t>Alteration of an item to conform to an applicable standard (1).</w:t>
            </w:r>
          </w:p>
        </w:tc>
      </w:tr>
      <w:tr w:rsidR="00722B3D" w:rsidRPr="00722B3D" w:rsidTr="00D8630F">
        <w:tc>
          <w:tcPr>
            <w:tcW w:w="14601" w:type="dxa"/>
            <w:gridSpan w:val="3"/>
            <w:tcBorders>
              <w:top w:val="single" w:sz="6" w:space="0" w:color="000000"/>
            </w:tcBorders>
            <w:tcMar>
              <w:top w:w="105" w:type="dxa"/>
              <w:left w:w="101" w:type="dxa"/>
              <w:bottom w:w="105" w:type="dxa"/>
              <w:right w:w="101" w:type="dxa"/>
            </w:tcMar>
            <w:hideMark/>
          </w:tcPr>
          <w:p w:rsidR="00722B3D" w:rsidRPr="00722B3D" w:rsidRDefault="00722B3D" w:rsidP="00D8630F">
            <w:pPr>
              <w:tabs>
                <w:tab w:val="left" w:pos="468"/>
                <w:tab w:val="center" w:pos="6151"/>
              </w:tabs>
              <w:suppressAutoHyphens/>
              <w:spacing w:after="54"/>
              <w:rPr>
                <w:rFonts w:cs="Arial"/>
                <w:sz w:val="17"/>
                <w:szCs w:val="17"/>
                <w:lang w:val="en-GB"/>
              </w:rPr>
            </w:pPr>
            <w:r w:rsidRPr="00722B3D">
              <w:rPr>
                <w:rFonts w:cs="Arial"/>
                <w:sz w:val="17"/>
                <w:szCs w:val="17"/>
                <w:lang w:val="en-GB"/>
              </w:rPr>
              <w:t xml:space="preserve">(1) </w:t>
            </w:r>
            <w:r w:rsidR="00D8630F" w:rsidRPr="0021267E">
              <w:rPr>
                <w:rFonts w:cs="Arial"/>
                <w:sz w:val="17"/>
                <w:szCs w:val="17"/>
                <w:lang w:val="en-GB"/>
              </w:rPr>
              <w:tab/>
            </w:r>
            <w:r w:rsidRPr="00722B3D">
              <w:rPr>
                <w:rFonts w:cs="Arial"/>
                <w:sz w:val="17"/>
                <w:szCs w:val="17"/>
                <w:lang w:val="en-GB"/>
              </w:rPr>
              <w:t xml:space="preserve">Applicable standard means a manufacturing/design/maintenance/quality standard, method, technique or practice approved by or acceptable to the </w:t>
            </w:r>
            <w:r w:rsidR="00D8630F" w:rsidRPr="0021267E">
              <w:rPr>
                <w:rFonts w:cs="Arial"/>
                <w:sz w:val="17"/>
                <w:szCs w:val="17"/>
                <w:lang w:val="en-GB"/>
              </w:rPr>
              <w:tab/>
            </w:r>
            <w:r w:rsidRPr="00722B3D">
              <w:rPr>
                <w:rFonts w:cs="Arial"/>
                <w:sz w:val="17"/>
                <w:szCs w:val="17"/>
                <w:lang w:val="en-GB"/>
              </w:rPr>
              <w:t>Competent Authority. The applicable standard shall be described in block 12.</w:t>
            </w:r>
          </w:p>
        </w:tc>
      </w:tr>
    </w:tbl>
    <w:p w:rsidR="00D8630F" w:rsidRPr="0021267E" w:rsidRDefault="00D8630F" w:rsidP="00722B3D">
      <w:pPr>
        <w:tabs>
          <w:tab w:val="center" w:pos="6151"/>
        </w:tabs>
        <w:suppressAutoHyphens/>
        <w:spacing w:after="54"/>
        <w:rPr>
          <w:rFonts w:cs="Arial"/>
          <w:sz w:val="17"/>
          <w:szCs w:val="17"/>
          <w:lang w:val="en-GB"/>
        </w:rPr>
      </w:pP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12 </w:t>
      </w:r>
      <w:r w:rsidR="00325287" w:rsidRPr="0021267E">
        <w:rPr>
          <w:rFonts w:cs="Arial"/>
          <w:sz w:val="17"/>
          <w:szCs w:val="17"/>
          <w:lang w:val="en-GB"/>
        </w:rPr>
        <w:tab/>
      </w:r>
      <w:r w:rsidRPr="0021267E">
        <w:rPr>
          <w:rFonts w:cs="Arial"/>
          <w:sz w:val="17"/>
          <w:szCs w:val="17"/>
          <w:lang w:val="en-GB"/>
        </w:rPr>
        <w:t>Remarks</w:t>
      </w:r>
      <w:r w:rsidR="009F6648" w:rsidRPr="0021267E">
        <w:rPr>
          <w:rFonts w:cs="Arial"/>
          <w:sz w:val="17"/>
          <w:szCs w:val="17"/>
          <w:lang w:val="en-GB"/>
        </w:rPr>
        <w:br/>
      </w:r>
      <w:proofErr w:type="gramStart"/>
      <w:r w:rsidRPr="00722B3D">
        <w:rPr>
          <w:rFonts w:cs="Arial"/>
          <w:sz w:val="17"/>
          <w:szCs w:val="17"/>
          <w:lang w:val="en-GB"/>
        </w:rPr>
        <w:t>Describe</w:t>
      </w:r>
      <w:proofErr w:type="gramEnd"/>
      <w:r w:rsidRPr="00722B3D">
        <w:rPr>
          <w:rFonts w:cs="Arial"/>
          <w:sz w:val="17"/>
          <w:szCs w:val="17"/>
          <w:lang w:val="en-GB"/>
        </w:rPr>
        <w:t xml:space="preserve"> the work identified in Block 11, either directly or by reference to supporting documentation, necessary for the user or installer to determine the airworthiness of item(s) in relation to the work being certified. If necessary, a separate sheet may be used and referenced from the main EASA Form 1. Each statement must clearly identify which item(s) in Block 6 it relates to.</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Examples of information to be entered in block 12 are:</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Maintenance data used, including the revision status and reference.</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Compliance with airworthiness directives or service bulletins.</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Repairs carried out.</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Modifications carried out.</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Replacement parts installed.</w:t>
      </w:r>
    </w:p>
    <w:p w:rsidR="00722B3D" w:rsidRPr="0021267E"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21267E">
        <w:rPr>
          <w:rFonts w:cs="Arial"/>
          <w:sz w:val="17"/>
          <w:szCs w:val="17"/>
          <w:lang w:val="en-GB"/>
        </w:rPr>
        <w:t>Life limited parts status.</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Deviations from the customer work order.</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Release statements to satisfy a foreign Civil Aviation Authority maintenance requirement.</w:t>
      </w:r>
    </w:p>
    <w:p w:rsidR="00722B3D" w:rsidRPr="00722B3D" w:rsidRDefault="00722B3D" w:rsidP="009F6648">
      <w:pPr>
        <w:pStyle w:val="Listenabsatz"/>
        <w:numPr>
          <w:ilvl w:val="0"/>
          <w:numId w:val="3"/>
        </w:numPr>
        <w:tabs>
          <w:tab w:val="left" w:pos="1134"/>
          <w:tab w:val="center" w:pos="6151"/>
        </w:tabs>
        <w:suppressAutoHyphens/>
        <w:spacing w:after="40" w:line="280" w:lineRule="atLeast"/>
        <w:ind w:left="1077"/>
        <w:contextualSpacing w:val="0"/>
        <w:rPr>
          <w:rFonts w:cs="Arial"/>
          <w:sz w:val="17"/>
          <w:szCs w:val="17"/>
          <w:lang w:val="en-GB"/>
        </w:rPr>
      </w:pPr>
      <w:r w:rsidRPr="00722B3D">
        <w:rPr>
          <w:rFonts w:cs="Arial"/>
          <w:sz w:val="17"/>
          <w:szCs w:val="17"/>
          <w:lang w:val="en-GB"/>
        </w:rPr>
        <w:t>Information needed to support shipment with shortages or re-assembly after delivery.</w:t>
      </w:r>
    </w:p>
    <w:p w:rsidR="00722B3D" w:rsidRPr="00722B3D" w:rsidRDefault="00722B3D" w:rsidP="00C80557">
      <w:pPr>
        <w:pStyle w:val="Listenabsatz"/>
        <w:numPr>
          <w:ilvl w:val="0"/>
          <w:numId w:val="3"/>
        </w:numPr>
        <w:tabs>
          <w:tab w:val="left" w:pos="1134"/>
          <w:tab w:val="center" w:pos="6151"/>
        </w:tabs>
        <w:suppressAutoHyphens/>
        <w:spacing w:after="80" w:line="280" w:lineRule="atLeast"/>
        <w:ind w:left="1077"/>
        <w:contextualSpacing w:val="0"/>
        <w:rPr>
          <w:rFonts w:cs="Arial"/>
          <w:sz w:val="17"/>
          <w:szCs w:val="17"/>
          <w:lang w:val="en-GB"/>
        </w:rPr>
      </w:pPr>
      <w:r w:rsidRPr="00722B3D">
        <w:rPr>
          <w:rFonts w:cs="Arial"/>
          <w:sz w:val="17"/>
          <w:szCs w:val="17"/>
          <w:lang w:val="en-GB"/>
        </w:rPr>
        <w:t xml:space="preserve">For maintenance organisations approved in accordance with Subpart F of Annex I (Part-M) or Annex </w:t>
      </w:r>
      <w:proofErr w:type="spellStart"/>
      <w:r w:rsidRPr="00722B3D">
        <w:rPr>
          <w:rFonts w:cs="Arial"/>
          <w:sz w:val="17"/>
          <w:szCs w:val="17"/>
          <w:lang w:val="en-GB"/>
        </w:rPr>
        <w:t>Vd</w:t>
      </w:r>
      <w:proofErr w:type="spellEnd"/>
      <w:r w:rsidRPr="00722B3D">
        <w:rPr>
          <w:rFonts w:cs="Arial"/>
          <w:sz w:val="17"/>
          <w:szCs w:val="17"/>
          <w:lang w:val="en-GB"/>
        </w:rPr>
        <w:t xml:space="preserve"> (Part-CAO), the component CRS statement referred to in point</w:t>
      </w:r>
      <w:r w:rsidR="009F6648" w:rsidRPr="0021267E">
        <w:rPr>
          <w:rFonts w:cs="Arial"/>
          <w:sz w:val="17"/>
          <w:szCs w:val="17"/>
          <w:lang w:val="en-GB"/>
        </w:rPr>
        <w:t xml:space="preserve"> </w:t>
      </w:r>
      <w:hyperlink r:id="rId10" w:anchor="_DxCrossRefBm2944304404280501228641394" w:history="1">
        <w:r w:rsidRPr="0021267E">
          <w:rPr>
            <w:rFonts w:cs="Arial"/>
            <w:sz w:val="17"/>
            <w:szCs w:val="17"/>
            <w:lang w:val="en-GB"/>
          </w:rPr>
          <w:t>M.A.613</w:t>
        </w:r>
      </w:hyperlink>
      <w:r w:rsidR="009F6648" w:rsidRPr="0021267E">
        <w:rPr>
          <w:rFonts w:cs="Arial"/>
          <w:sz w:val="17"/>
          <w:szCs w:val="17"/>
          <w:lang w:val="en-GB"/>
        </w:rPr>
        <w:t xml:space="preserve"> </w:t>
      </w:r>
      <w:r w:rsidRPr="00722B3D">
        <w:rPr>
          <w:rFonts w:cs="Arial"/>
          <w:sz w:val="17"/>
          <w:szCs w:val="17"/>
          <w:lang w:val="en-GB"/>
        </w:rPr>
        <w:t>and</w:t>
      </w:r>
      <w:r w:rsidR="009F6648" w:rsidRPr="0021267E">
        <w:rPr>
          <w:rFonts w:cs="Arial"/>
          <w:sz w:val="17"/>
          <w:szCs w:val="17"/>
          <w:lang w:val="en-GB"/>
        </w:rPr>
        <w:t xml:space="preserve"> </w:t>
      </w:r>
      <w:hyperlink r:id="rId11" w:anchor="_DxCrossRefBm591736745238344053" w:history="1">
        <w:r w:rsidRPr="0021267E">
          <w:rPr>
            <w:rFonts w:cs="Arial"/>
            <w:sz w:val="17"/>
            <w:szCs w:val="17"/>
            <w:lang w:val="en-GB"/>
          </w:rPr>
          <w:t>CAO.A.070</w:t>
        </w:r>
      </w:hyperlink>
      <w:r w:rsidRPr="00722B3D">
        <w:rPr>
          <w:rFonts w:cs="Arial"/>
          <w:sz w:val="17"/>
          <w:szCs w:val="17"/>
          <w:lang w:val="en-GB"/>
        </w:rPr>
        <w:t>, as applicable:</w:t>
      </w:r>
      <w:r w:rsidR="00B71467" w:rsidRPr="0021267E">
        <w:rPr>
          <w:rFonts w:cs="Arial"/>
          <w:sz w:val="17"/>
          <w:szCs w:val="17"/>
          <w:lang w:val="en-GB"/>
        </w:rPr>
        <w:br/>
      </w:r>
      <w:r w:rsidRPr="00722B3D">
        <w:rPr>
          <w:rFonts w:cs="Arial"/>
          <w:sz w:val="17"/>
          <w:szCs w:val="17"/>
          <w:lang w:val="en-GB"/>
        </w:rPr>
        <w:t xml:space="preserve">“Certifies that, unless otherwise specified in this block, the work identified in block 11 and described in this block was accomplished in accordance with the requirements of Section A, Subpart F of Annex I (Part-M) or Annex </w:t>
      </w:r>
      <w:proofErr w:type="spellStart"/>
      <w:r w:rsidRPr="00722B3D">
        <w:rPr>
          <w:rFonts w:cs="Arial"/>
          <w:sz w:val="17"/>
          <w:szCs w:val="17"/>
          <w:lang w:val="en-GB"/>
        </w:rPr>
        <w:t>Vd</w:t>
      </w:r>
      <w:proofErr w:type="spellEnd"/>
      <w:r w:rsidRPr="00722B3D">
        <w:rPr>
          <w:rFonts w:cs="Arial"/>
          <w:sz w:val="17"/>
          <w:szCs w:val="17"/>
          <w:lang w:val="en-GB"/>
        </w:rPr>
        <w:t xml:space="preserve"> (Part-CAO) to Regulation (EU) No 1321/2014, and in respect to that work the item is considered ready for release to service. THIS IS NOT A RELEASE UNDER ANNEX II (</w:t>
      </w:r>
      <w:r w:rsidR="00925CB6" w:rsidRPr="0021267E">
        <w:rPr>
          <w:rFonts w:cs="Arial"/>
          <w:sz w:val="17"/>
          <w:szCs w:val="17"/>
          <w:lang w:val="en-GB"/>
        </w:rPr>
        <w:t xml:space="preserve">PART-145) TO REGULATION (EU) No </w:t>
      </w:r>
      <w:r w:rsidRPr="00722B3D">
        <w:rPr>
          <w:rFonts w:cs="Arial"/>
          <w:sz w:val="17"/>
          <w:szCs w:val="17"/>
          <w:lang w:val="en-GB"/>
        </w:rPr>
        <w:t>1321/2014."</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If printing the data from an electronic EASA Form 1, any appropriate data not fit for other blocks should be entered in this block.</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lastRenderedPageBreak/>
        <w:t>Block 13a</w:t>
      </w:r>
      <w:r w:rsidR="00325287" w:rsidRPr="0021267E">
        <w:rPr>
          <w:rFonts w:cs="Arial"/>
          <w:sz w:val="17"/>
          <w:szCs w:val="17"/>
          <w:lang w:val="en-GB"/>
        </w:rPr>
        <w:t xml:space="preserve"> – 1</w:t>
      </w:r>
      <w:r w:rsidRPr="0021267E">
        <w:rPr>
          <w:rFonts w:cs="Arial"/>
          <w:sz w:val="17"/>
          <w:szCs w:val="17"/>
          <w:lang w:val="en-GB"/>
        </w:rPr>
        <w:t>3e</w:t>
      </w:r>
      <w:r w:rsidR="00B71467" w:rsidRPr="0021267E">
        <w:rPr>
          <w:rFonts w:cs="Arial"/>
          <w:sz w:val="17"/>
          <w:szCs w:val="17"/>
          <w:lang w:val="en-GB"/>
        </w:rPr>
        <w:br/>
      </w:r>
      <w:r w:rsidRPr="00722B3D">
        <w:rPr>
          <w:rFonts w:cs="Arial"/>
          <w:sz w:val="17"/>
          <w:szCs w:val="17"/>
          <w:lang w:val="en-GB"/>
        </w:rPr>
        <w:t>General Requirements for blocks 13a-13e: Not used for maintenance release. Shade, darken, or otherwise mark to preclude inadvertent or unauthorised use.</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Block 14a</w:t>
      </w:r>
      <w:r w:rsidR="00B71467" w:rsidRPr="0021267E">
        <w:rPr>
          <w:rFonts w:cs="Arial"/>
          <w:sz w:val="17"/>
          <w:szCs w:val="17"/>
          <w:lang w:val="en-GB"/>
        </w:rPr>
        <w:br/>
      </w:r>
      <w:r w:rsidRPr="00722B3D">
        <w:rPr>
          <w:rFonts w:cs="Arial"/>
          <w:sz w:val="17"/>
          <w:szCs w:val="17"/>
          <w:lang w:val="en-GB"/>
        </w:rPr>
        <w:t xml:space="preserve">Mark the appropriate </w:t>
      </w:r>
      <w:proofErr w:type="gramStart"/>
      <w:r w:rsidRPr="00722B3D">
        <w:rPr>
          <w:rFonts w:cs="Arial"/>
          <w:sz w:val="17"/>
          <w:szCs w:val="17"/>
          <w:lang w:val="en-GB"/>
        </w:rPr>
        <w:t>box(</w:t>
      </w:r>
      <w:proofErr w:type="spellStart"/>
      <w:proofErr w:type="gramEnd"/>
      <w:r w:rsidRPr="00722B3D">
        <w:rPr>
          <w:rFonts w:cs="Arial"/>
          <w:sz w:val="17"/>
          <w:szCs w:val="17"/>
          <w:lang w:val="en-GB"/>
        </w:rPr>
        <w:t>es</w:t>
      </w:r>
      <w:proofErr w:type="spellEnd"/>
      <w:r w:rsidRPr="00722B3D">
        <w:rPr>
          <w:rFonts w:cs="Arial"/>
          <w:sz w:val="17"/>
          <w:szCs w:val="17"/>
          <w:lang w:val="en-GB"/>
        </w:rPr>
        <w:t xml:space="preserve">) indicating which regulations apply to the completed work. If the box “other regulations specified in block 12” is marked, then the regulations of the other airworthiness </w:t>
      </w:r>
      <w:proofErr w:type="gramStart"/>
      <w:r w:rsidRPr="00722B3D">
        <w:rPr>
          <w:rFonts w:cs="Arial"/>
          <w:sz w:val="17"/>
          <w:szCs w:val="17"/>
          <w:lang w:val="en-GB"/>
        </w:rPr>
        <w:t>authority(</w:t>
      </w:r>
      <w:proofErr w:type="spellStart"/>
      <w:proofErr w:type="gramEnd"/>
      <w:r w:rsidRPr="00722B3D">
        <w:rPr>
          <w:rFonts w:cs="Arial"/>
          <w:sz w:val="17"/>
          <w:szCs w:val="17"/>
          <w:lang w:val="en-GB"/>
        </w:rPr>
        <w:t>ies</w:t>
      </w:r>
      <w:proofErr w:type="spellEnd"/>
      <w:r w:rsidRPr="00722B3D">
        <w:rPr>
          <w:rFonts w:cs="Arial"/>
          <w:sz w:val="17"/>
          <w:szCs w:val="17"/>
          <w:lang w:val="en-GB"/>
        </w:rPr>
        <w:t>) must be identified in block 12. At least one box must be marked, or both boxes may be marked, as appropriate.</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 xml:space="preserve">For all maintenance carried out by maintenance organisations approved in accordance with Section A, Subpart F of Annex I (Part M) or Annex </w:t>
      </w:r>
      <w:proofErr w:type="spellStart"/>
      <w:r w:rsidRPr="00722B3D">
        <w:rPr>
          <w:rFonts w:cs="Arial"/>
          <w:sz w:val="17"/>
          <w:szCs w:val="17"/>
          <w:lang w:val="en-GB"/>
        </w:rPr>
        <w:t>Vd</w:t>
      </w:r>
      <w:proofErr w:type="spellEnd"/>
      <w:r w:rsidRPr="00722B3D">
        <w:rPr>
          <w:rFonts w:cs="Arial"/>
          <w:sz w:val="17"/>
          <w:szCs w:val="17"/>
          <w:lang w:val="en-GB"/>
        </w:rPr>
        <w:t xml:space="preserve"> (Part-CAO) to Regulation (EU) No 1321/2014, the box “other regulation specified in block 12” shall be ticked and the CRS statement be entered in block 12. In that case, the certification statement “unless otherwise specified in this block” is intended to address the following cases:</w:t>
      </w:r>
    </w:p>
    <w:p w:rsidR="00722B3D" w:rsidRPr="00722B3D" w:rsidRDefault="00722B3D" w:rsidP="00B71467">
      <w:pPr>
        <w:pStyle w:val="Listenabsatz"/>
        <w:numPr>
          <w:ilvl w:val="0"/>
          <w:numId w:val="4"/>
        </w:numPr>
        <w:tabs>
          <w:tab w:val="left" w:pos="1134"/>
          <w:tab w:val="center" w:pos="6151"/>
        </w:tabs>
        <w:suppressAutoHyphens/>
        <w:spacing w:after="40" w:line="280" w:lineRule="atLeast"/>
        <w:ind w:left="714" w:hanging="357"/>
        <w:contextualSpacing w:val="0"/>
        <w:rPr>
          <w:rFonts w:cs="Arial"/>
          <w:sz w:val="17"/>
          <w:szCs w:val="17"/>
          <w:lang w:val="en-GB"/>
        </w:rPr>
      </w:pPr>
      <w:r w:rsidRPr="00722B3D">
        <w:rPr>
          <w:rFonts w:cs="Arial"/>
          <w:sz w:val="17"/>
          <w:szCs w:val="17"/>
          <w:lang w:val="en-GB"/>
        </w:rPr>
        <w:t>where maintenance could not be completed;</w:t>
      </w:r>
    </w:p>
    <w:p w:rsidR="00722B3D" w:rsidRPr="00722B3D" w:rsidRDefault="00722B3D" w:rsidP="00B71467">
      <w:pPr>
        <w:pStyle w:val="Listenabsatz"/>
        <w:numPr>
          <w:ilvl w:val="0"/>
          <w:numId w:val="4"/>
        </w:numPr>
        <w:tabs>
          <w:tab w:val="left" w:pos="1134"/>
          <w:tab w:val="center" w:pos="6151"/>
        </w:tabs>
        <w:suppressAutoHyphens/>
        <w:spacing w:after="40" w:line="280" w:lineRule="atLeast"/>
        <w:ind w:left="714" w:hanging="357"/>
        <w:contextualSpacing w:val="0"/>
        <w:rPr>
          <w:rFonts w:cs="Arial"/>
          <w:sz w:val="17"/>
          <w:szCs w:val="17"/>
          <w:lang w:val="en-GB"/>
        </w:rPr>
      </w:pPr>
      <w:r w:rsidRPr="00722B3D">
        <w:rPr>
          <w:rFonts w:cs="Arial"/>
          <w:sz w:val="17"/>
          <w:szCs w:val="17"/>
          <w:lang w:val="en-GB"/>
        </w:rPr>
        <w:t>where maintenance deviated from the standard required by Annex I (Part-M) or Annex </w:t>
      </w:r>
      <w:proofErr w:type="spellStart"/>
      <w:r w:rsidRPr="00722B3D">
        <w:rPr>
          <w:rFonts w:cs="Arial"/>
          <w:sz w:val="17"/>
          <w:szCs w:val="17"/>
          <w:lang w:val="en-GB"/>
        </w:rPr>
        <w:t>Vd</w:t>
      </w:r>
      <w:proofErr w:type="spellEnd"/>
      <w:r w:rsidRPr="00722B3D">
        <w:rPr>
          <w:rFonts w:cs="Arial"/>
          <w:sz w:val="17"/>
          <w:szCs w:val="17"/>
          <w:lang w:val="en-GB"/>
        </w:rPr>
        <w:t xml:space="preserve"> (Part-CAO);</w:t>
      </w:r>
    </w:p>
    <w:p w:rsidR="00722B3D" w:rsidRPr="00722B3D" w:rsidRDefault="00722B3D" w:rsidP="00B71467">
      <w:pPr>
        <w:pStyle w:val="Listenabsatz"/>
        <w:numPr>
          <w:ilvl w:val="0"/>
          <w:numId w:val="4"/>
        </w:numPr>
        <w:tabs>
          <w:tab w:val="left" w:pos="1134"/>
          <w:tab w:val="center" w:pos="6151"/>
        </w:tabs>
        <w:suppressAutoHyphens/>
        <w:spacing w:after="40" w:line="280" w:lineRule="atLeast"/>
        <w:ind w:left="714" w:hanging="357"/>
        <w:contextualSpacing w:val="0"/>
        <w:rPr>
          <w:rFonts w:cs="Arial"/>
          <w:sz w:val="17"/>
          <w:szCs w:val="17"/>
          <w:lang w:val="en-GB"/>
        </w:rPr>
      </w:pPr>
      <w:proofErr w:type="gramStart"/>
      <w:r w:rsidRPr="00722B3D">
        <w:rPr>
          <w:rFonts w:cs="Arial"/>
          <w:sz w:val="17"/>
          <w:szCs w:val="17"/>
          <w:lang w:val="en-GB"/>
        </w:rPr>
        <w:t>where</w:t>
      </w:r>
      <w:proofErr w:type="gramEnd"/>
      <w:r w:rsidRPr="00722B3D">
        <w:rPr>
          <w:rFonts w:cs="Arial"/>
          <w:sz w:val="17"/>
          <w:szCs w:val="17"/>
          <w:lang w:val="en-GB"/>
        </w:rPr>
        <w:t xml:space="preserve"> maintenance was carried out in accordance with a requirement other than that specified in Annex I (Part-M) or Annex </w:t>
      </w:r>
      <w:proofErr w:type="spellStart"/>
      <w:r w:rsidRPr="00722B3D">
        <w:rPr>
          <w:rFonts w:cs="Arial"/>
          <w:sz w:val="17"/>
          <w:szCs w:val="17"/>
          <w:lang w:val="en-GB"/>
        </w:rPr>
        <w:t>Vd</w:t>
      </w:r>
      <w:proofErr w:type="spellEnd"/>
      <w:r w:rsidRPr="00722B3D">
        <w:rPr>
          <w:rFonts w:cs="Arial"/>
          <w:sz w:val="17"/>
          <w:szCs w:val="17"/>
          <w:lang w:val="en-GB"/>
        </w:rPr>
        <w:t xml:space="preserve"> (Part-CAO); in this case, block 12 shall specify the particular national regulation.</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722B3D">
        <w:rPr>
          <w:rFonts w:cs="Arial"/>
          <w:sz w:val="17"/>
          <w:szCs w:val="17"/>
          <w:lang w:val="en-GB"/>
        </w:rPr>
        <w:t>For all maintenance carried out by maintenance organisations approved in accordance with Section A of Annex II (Part-145) to Regulation (EU) No 1321/2014, the certification statement “unless otherwise specified in block 12” is intended to address the following cases:</w:t>
      </w:r>
    </w:p>
    <w:p w:rsidR="00722B3D" w:rsidRPr="0021267E" w:rsidRDefault="00722B3D" w:rsidP="00850DF0">
      <w:pPr>
        <w:pStyle w:val="Listenabsatz"/>
        <w:numPr>
          <w:ilvl w:val="0"/>
          <w:numId w:val="6"/>
        </w:numPr>
        <w:tabs>
          <w:tab w:val="left" w:pos="1134"/>
          <w:tab w:val="center" w:pos="6151"/>
        </w:tabs>
        <w:suppressAutoHyphens/>
        <w:spacing w:after="40" w:line="280" w:lineRule="atLeast"/>
        <w:contextualSpacing w:val="0"/>
        <w:rPr>
          <w:rFonts w:cs="Arial"/>
          <w:sz w:val="17"/>
          <w:szCs w:val="17"/>
          <w:lang w:val="en-GB"/>
        </w:rPr>
      </w:pPr>
      <w:r w:rsidRPr="0021267E">
        <w:rPr>
          <w:rFonts w:cs="Arial"/>
          <w:sz w:val="17"/>
          <w:szCs w:val="17"/>
          <w:lang w:val="en-GB"/>
        </w:rPr>
        <w:t>where maintenance could not be completed;</w:t>
      </w:r>
    </w:p>
    <w:p w:rsidR="00722B3D" w:rsidRPr="0021267E" w:rsidRDefault="00722B3D" w:rsidP="00850DF0">
      <w:pPr>
        <w:pStyle w:val="Listenabsatz"/>
        <w:numPr>
          <w:ilvl w:val="0"/>
          <w:numId w:val="6"/>
        </w:numPr>
        <w:tabs>
          <w:tab w:val="left" w:pos="1134"/>
          <w:tab w:val="center" w:pos="6151"/>
        </w:tabs>
        <w:suppressAutoHyphens/>
        <w:spacing w:after="40" w:line="280" w:lineRule="atLeast"/>
        <w:ind w:left="714" w:hanging="357"/>
        <w:contextualSpacing w:val="0"/>
        <w:rPr>
          <w:rFonts w:cs="Arial"/>
          <w:sz w:val="17"/>
          <w:szCs w:val="17"/>
          <w:lang w:val="en-GB"/>
        </w:rPr>
      </w:pPr>
      <w:r w:rsidRPr="0021267E">
        <w:rPr>
          <w:rFonts w:cs="Arial"/>
          <w:sz w:val="17"/>
          <w:szCs w:val="17"/>
          <w:lang w:val="en-GB"/>
        </w:rPr>
        <w:t>where maintenance deviated from the standard required by Annex II (Part-145);</w:t>
      </w:r>
    </w:p>
    <w:p w:rsidR="00722B3D" w:rsidRPr="0021267E" w:rsidRDefault="00722B3D" w:rsidP="00850DF0">
      <w:pPr>
        <w:pStyle w:val="Listenabsatz"/>
        <w:numPr>
          <w:ilvl w:val="0"/>
          <w:numId w:val="6"/>
        </w:numPr>
        <w:tabs>
          <w:tab w:val="left" w:pos="1134"/>
          <w:tab w:val="center" w:pos="6151"/>
        </w:tabs>
        <w:suppressAutoHyphens/>
        <w:spacing w:after="40" w:line="280" w:lineRule="atLeast"/>
        <w:ind w:left="714" w:hanging="357"/>
        <w:contextualSpacing w:val="0"/>
        <w:rPr>
          <w:rFonts w:cs="Arial"/>
          <w:sz w:val="17"/>
          <w:szCs w:val="17"/>
          <w:lang w:val="en-GB"/>
        </w:rPr>
      </w:pPr>
      <w:proofErr w:type="gramStart"/>
      <w:r w:rsidRPr="0021267E">
        <w:rPr>
          <w:rFonts w:cs="Arial"/>
          <w:sz w:val="17"/>
          <w:szCs w:val="17"/>
          <w:lang w:val="en-GB"/>
        </w:rPr>
        <w:t>where</w:t>
      </w:r>
      <w:proofErr w:type="gramEnd"/>
      <w:r w:rsidRPr="0021267E">
        <w:rPr>
          <w:rFonts w:cs="Arial"/>
          <w:sz w:val="17"/>
          <w:szCs w:val="17"/>
          <w:lang w:val="en-GB"/>
        </w:rPr>
        <w:t xml:space="preserve"> maintenance was carried out in accordance with a requirement other than that specified in Annex II (Part-145); in this case, block 12 shall specify the particular national regulation.</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14b </w:t>
      </w:r>
      <w:r w:rsidR="004252A1">
        <w:rPr>
          <w:rFonts w:cs="Arial"/>
          <w:sz w:val="17"/>
          <w:szCs w:val="17"/>
          <w:lang w:val="en-GB"/>
        </w:rPr>
        <w:tab/>
      </w:r>
      <w:r w:rsidRPr="0021267E">
        <w:rPr>
          <w:rFonts w:cs="Arial"/>
          <w:sz w:val="17"/>
          <w:szCs w:val="17"/>
          <w:lang w:val="en-GB"/>
        </w:rPr>
        <w:t>Authorised Signature</w:t>
      </w:r>
      <w:r w:rsidR="00793810" w:rsidRPr="0021267E">
        <w:rPr>
          <w:rFonts w:cs="Arial"/>
          <w:sz w:val="17"/>
          <w:szCs w:val="17"/>
          <w:lang w:val="en-GB"/>
        </w:rPr>
        <w:br/>
      </w:r>
      <w:r w:rsidRPr="00722B3D">
        <w:rPr>
          <w:rFonts w:cs="Arial"/>
          <w:sz w:val="17"/>
          <w:szCs w:val="17"/>
          <w:lang w:val="en-GB"/>
        </w:rPr>
        <w:t>This space shall be completed with the signature of the authorised person. Only persons specifically authorised under the rules and policies of the Competent Authority are permitted to sign this block. To aid recognition, a unique number identifying the authorised person may be added.</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14c </w:t>
      </w:r>
      <w:r w:rsidR="004252A1">
        <w:rPr>
          <w:rFonts w:cs="Arial"/>
          <w:sz w:val="17"/>
          <w:szCs w:val="17"/>
          <w:lang w:val="en-GB"/>
        </w:rPr>
        <w:tab/>
      </w:r>
      <w:r w:rsidRPr="0021267E">
        <w:rPr>
          <w:rFonts w:cs="Arial"/>
          <w:sz w:val="17"/>
          <w:szCs w:val="17"/>
          <w:lang w:val="en-GB"/>
        </w:rPr>
        <w:t>Certificate/Approval Number</w:t>
      </w:r>
      <w:r w:rsidR="00793810" w:rsidRPr="0021267E">
        <w:rPr>
          <w:rFonts w:cs="Arial"/>
          <w:sz w:val="17"/>
          <w:szCs w:val="17"/>
          <w:lang w:val="en-GB"/>
        </w:rPr>
        <w:br/>
      </w:r>
      <w:r w:rsidRPr="00722B3D">
        <w:rPr>
          <w:rFonts w:cs="Arial"/>
          <w:sz w:val="17"/>
          <w:szCs w:val="17"/>
          <w:lang w:val="en-GB"/>
        </w:rPr>
        <w:t>Enter the Certificate/Approval number/reference. This number or reference is issued by the Competent Authority.</w:t>
      </w:r>
    </w:p>
    <w:p w:rsidR="00722B3D" w:rsidRPr="00722B3D"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14d </w:t>
      </w:r>
      <w:r w:rsidR="004252A1">
        <w:rPr>
          <w:rFonts w:cs="Arial"/>
          <w:sz w:val="17"/>
          <w:szCs w:val="17"/>
          <w:lang w:val="en-GB"/>
        </w:rPr>
        <w:tab/>
      </w:r>
      <w:r w:rsidRPr="0021267E">
        <w:rPr>
          <w:rFonts w:cs="Arial"/>
          <w:sz w:val="17"/>
          <w:szCs w:val="17"/>
          <w:lang w:val="en-GB"/>
        </w:rPr>
        <w:t>Name</w:t>
      </w:r>
      <w:r w:rsidR="00793810" w:rsidRPr="0021267E">
        <w:rPr>
          <w:rFonts w:cs="Arial"/>
          <w:sz w:val="17"/>
          <w:szCs w:val="17"/>
          <w:lang w:val="en-GB"/>
        </w:rPr>
        <w:br/>
      </w:r>
      <w:r w:rsidRPr="00722B3D">
        <w:rPr>
          <w:rFonts w:cs="Arial"/>
          <w:sz w:val="17"/>
          <w:szCs w:val="17"/>
          <w:lang w:val="en-GB"/>
        </w:rPr>
        <w:t>Enter the name of the person signing block 14b in a legible form.</w:t>
      </w:r>
    </w:p>
    <w:p w:rsidR="00456ACE" w:rsidRPr="0021267E" w:rsidRDefault="00722B3D" w:rsidP="009F6648">
      <w:pPr>
        <w:tabs>
          <w:tab w:val="left" w:pos="1134"/>
          <w:tab w:val="center" w:pos="6151"/>
        </w:tabs>
        <w:suppressAutoHyphens/>
        <w:spacing w:after="80" w:line="280" w:lineRule="atLeast"/>
        <w:rPr>
          <w:rFonts w:cs="Arial"/>
          <w:sz w:val="17"/>
          <w:szCs w:val="17"/>
          <w:lang w:val="en-GB"/>
        </w:rPr>
      </w:pPr>
      <w:r w:rsidRPr="0021267E">
        <w:rPr>
          <w:rFonts w:cs="Arial"/>
          <w:sz w:val="17"/>
          <w:szCs w:val="17"/>
          <w:lang w:val="en-GB"/>
        </w:rPr>
        <w:t xml:space="preserve">Block 14e </w:t>
      </w:r>
      <w:r w:rsidR="004252A1">
        <w:rPr>
          <w:rFonts w:cs="Arial"/>
          <w:sz w:val="17"/>
          <w:szCs w:val="17"/>
          <w:lang w:val="en-GB"/>
        </w:rPr>
        <w:tab/>
      </w:r>
      <w:bookmarkStart w:id="2" w:name="_GoBack"/>
      <w:bookmarkEnd w:id="2"/>
      <w:r w:rsidRPr="0021267E">
        <w:rPr>
          <w:rFonts w:cs="Arial"/>
          <w:sz w:val="17"/>
          <w:szCs w:val="17"/>
          <w:lang w:val="en-GB"/>
        </w:rPr>
        <w:t>Date</w:t>
      </w:r>
      <w:r w:rsidR="00793810" w:rsidRPr="0021267E">
        <w:rPr>
          <w:rFonts w:cs="Arial"/>
          <w:sz w:val="17"/>
          <w:szCs w:val="17"/>
          <w:lang w:val="en-GB"/>
        </w:rPr>
        <w:br/>
      </w:r>
      <w:r w:rsidRPr="00722B3D">
        <w:rPr>
          <w:rFonts w:cs="Arial"/>
          <w:sz w:val="17"/>
          <w:szCs w:val="17"/>
          <w:lang w:val="en-GB"/>
        </w:rPr>
        <w:t xml:space="preserve">Enter the date on which block 14b is signed, the date must be in the format </w:t>
      </w:r>
      <w:proofErr w:type="spellStart"/>
      <w:r w:rsidRPr="00722B3D">
        <w:rPr>
          <w:rFonts w:cs="Arial"/>
          <w:sz w:val="17"/>
          <w:szCs w:val="17"/>
          <w:lang w:val="en-GB"/>
        </w:rPr>
        <w:t>dd</w:t>
      </w:r>
      <w:proofErr w:type="spellEnd"/>
      <w:r w:rsidRPr="00722B3D">
        <w:rPr>
          <w:rFonts w:cs="Arial"/>
          <w:sz w:val="17"/>
          <w:szCs w:val="17"/>
          <w:lang w:val="en-GB"/>
        </w:rPr>
        <w:t xml:space="preserve"> = 2 digit day, mmm = first 3 letters of the month, </w:t>
      </w:r>
      <w:proofErr w:type="spellStart"/>
      <w:r w:rsidRPr="00722B3D">
        <w:rPr>
          <w:rFonts w:cs="Arial"/>
          <w:sz w:val="17"/>
          <w:szCs w:val="17"/>
          <w:lang w:val="en-GB"/>
        </w:rPr>
        <w:t>yyyy</w:t>
      </w:r>
      <w:proofErr w:type="spellEnd"/>
      <w:r w:rsidRPr="00722B3D">
        <w:rPr>
          <w:rFonts w:cs="Arial"/>
          <w:sz w:val="17"/>
          <w:szCs w:val="17"/>
          <w:lang w:val="en-GB"/>
        </w:rPr>
        <w:t xml:space="preserve"> = 4 digit year</w:t>
      </w:r>
    </w:p>
    <w:sectPr w:rsidR="00456ACE" w:rsidRPr="0021267E" w:rsidSect="00925CB6">
      <w:footerReference w:type="default" r:id="rId12"/>
      <w:pgSz w:w="16840" w:h="11907" w:orient="landscape" w:code="9"/>
      <w:pgMar w:top="1134" w:right="851" w:bottom="1134" w:left="1134" w:header="720" w:footer="4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E0B" w:rsidRDefault="002E5E0B">
      <w:r>
        <w:separator/>
      </w:r>
    </w:p>
  </w:endnote>
  <w:endnote w:type="continuationSeparator" w:id="0">
    <w:p w:rsidR="002E5E0B" w:rsidRDefault="002E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B6" w:rsidRPr="00925CB6" w:rsidRDefault="00925CB6">
    <w:pPr>
      <w:pStyle w:val="Fuzeile"/>
      <w:rPr>
        <w:sz w:val="17"/>
        <w:szCs w:val="17"/>
        <w:lang w:val="en-GB"/>
      </w:rPr>
    </w:pPr>
    <w:r w:rsidRPr="00925CB6">
      <w:rPr>
        <w:sz w:val="17"/>
        <w:szCs w:val="17"/>
        <w:lang w:val="en-GB"/>
      </w:rPr>
      <w:t>EASA Form 1 — MF/CAO/145 Issue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E" w:rsidRPr="0021267E" w:rsidRDefault="0021267E" w:rsidP="0021267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7E" w:rsidRPr="00925CB6" w:rsidRDefault="0021267E">
    <w:pPr>
      <w:pStyle w:val="Fuzeile"/>
      <w:rPr>
        <w:sz w:val="17"/>
        <w:szCs w:val="17"/>
        <w:lang w:val="en-GB"/>
      </w:rPr>
    </w:pPr>
    <w:r w:rsidRPr="00925CB6">
      <w:rPr>
        <w:sz w:val="17"/>
        <w:szCs w:val="17"/>
        <w:lang w:val="en-GB"/>
      </w:rPr>
      <w:t>EASA Form 1 — MF/CAO/145 Issue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E0B" w:rsidRDefault="002E5E0B">
      <w:r>
        <w:separator/>
      </w:r>
    </w:p>
  </w:footnote>
  <w:footnote w:type="continuationSeparator" w:id="0">
    <w:p w:rsidR="002E5E0B" w:rsidRDefault="002E5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2DDF"/>
    <w:multiLevelType w:val="hybridMultilevel"/>
    <w:tmpl w:val="FEBC10CA"/>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9E406A6"/>
    <w:multiLevelType w:val="hybridMultilevel"/>
    <w:tmpl w:val="D9029CE2"/>
    <w:lvl w:ilvl="0" w:tplc="B5087CBC">
      <w:start w:val="1"/>
      <w:numFmt w:val="decimal"/>
      <w:lvlText w:val="%1."/>
      <w:lvlJc w:val="left"/>
      <w:pPr>
        <w:ind w:left="1770" w:hanging="360"/>
      </w:pPr>
      <w:rPr>
        <w:rFonts w:hint="default"/>
      </w:rPr>
    </w:lvl>
    <w:lvl w:ilvl="1" w:tplc="08070019" w:tentative="1">
      <w:start w:val="1"/>
      <w:numFmt w:val="lowerLetter"/>
      <w:lvlText w:val="%2."/>
      <w:lvlJc w:val="left"/>
      <w:pPr>
        <w:ind w:left="2490" w:hanging="360"/>
      </w:pPr>
    </w:lvl>
    <w:lvl w:ilvl="2" w:tplc="0807001B" w:tentative="1">
      <w:start w:val="1"/>
      <w:numFmt w:val="lowerRoman"/>
      <w:lvlText w:val="%3."/>
      <w:lvlJc w:val="right"/>
      <w:pPr>
        <w:ind w:left="3210" w:hanging="180"/>
      </w:pPr>
    </w:lvl>
    <w:lvl w:ilvl="3" w:tplc="0807000F" w:tentative="1">
      <w:start w:val="1"/>
      <w:numFmt w:val="decimal"/>
      <w:lvlText w:val="%4."/>
      <w:lvlJc w:val="left"/>
      <w:pPr>
        <w:ind w:left="3930" w:hanging="360"/>
      </w:pPr>
    </w:lvl>
    <w:lvl w:ilvl="4" w:tplc="08070019" w:tentative="1">
      <w:start w:val="1"/>
      <w:numFmt w:val="lowerLetter"/>
      <w:lvlText w:val="%5."/>
      <w:lvlJc w:val="left"/>
      <w:pPr>
        <w:ind w:left="4650" w:hanging="360"/>
      </w:pPr>
    </w:lvl>
    <w:lvl w:ilvl="5" w:tplc="0807001B" w:tentative="1">
      <w:start w:val="1"/>
      <w:numFmt w:val="lowerRoman"/>
      <w:lvlText w:val="%6."/>
      <w:lvlJc w:val="right"/>
      <w:pPr>
        <w:ind w:left="5370" w:hanging="180"/>
      </w:pPr>
    </w:lvl>
    <w:lvl w:ilvl="6" w:tplc="0807000F" w:tentative="1">
      <w:start w:val="1"/>
      <w:numFmt w:val="decimal"/>
      <w:lvlText w:val="%7."/>
      <w:lvlJc w:val="left"/>
      <w:pPr>
        <w:ind w:left="6090" w:hanging="360"/>
      </w:pPr>
    </w:lvl>
    <w:lvl w:ilvl="7" w:tplc="08070019" w:tentative="1">
      <w:start w:val="1"/>
      <w:numFmt w:val="lowerLetter"/>
      <w:lvlText w:val="%8."/>
      <w:lvlJc w:val="left"/>
      <w:pPr>
        <w:ind w:left="6810" w:hanging="360"/>
      </w:pPr>
    </w:lvl>
    <w:lvl w:ilvl="8" w:tplc="0807001B" w:tentative="1">
      <w:start w:val="1"/>
      <w:numFmt w:val="lowerRoman"/>
      <w:lvlText w:val="%9."/>
      <w:lvlJc w:val="right"/>
      <w:pPr>
        <w:ind w:left="7530" w:hanging="180"/>
      </w:pPr>
    </w:lvl>
  </w:abstractNum>
  <w:abstractNum w:abstractNumId="2" w15:restartNumberingAfterBreak="0">
    <w:nsid w:val="24DB19ED"/>
    <w:multiLevelType w:val="hybridMultilevel"/>
    <w:tmpl w:val="811A4A4E"/>
    <w:lvl w:ilvl="0" w:tplc="CB447BEC">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64C5ABE"/>
    <w:multiLevelType w:val="hybridMultilevel"/>
    <w:tmpl w:val="E3E2155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564725E8"/>
    <w:multiLevelType w:val="hybridMultilevel"/>
    <w:tmpl w:val="BDFACC1C"/>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736C3DD7"/>
    <w:multiLevelType w:val="hybridMultilevel"/>
    <w:tmpl w:val="BDFACC1C"/>
    <w:lvl w:ilvl="0" w:tplc="0809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activeWritingStyle w:appName="MSWord" w:lang="de-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37"/>
    <w:rsid w:val="000663AE"/>
    <w:rsid w:val="00090923"/>
    <w:rsid w:val="000937C2"/>
    <w:rsid w:val="000D36D8"/>
    <w:rsid w:val="000E42EF"/>
    <w:rsid w:val="000F0163"/>
    <w:rsid w:val="000F4103"/>
    <w:rsid w:val="000F642D"/>
    <w:rsid w:val="000F676D"/>
    <w:rsid w:val="0011202D"/>
    <w:rsid w:val="0014064A"/>
    <w:rsid w:val="00151A8B"/>
    <w:rsid w:val="001759B6"/>
    <w:rsid w:val="001801ED"/>
    <w:rsid w:val="001A0028"/>
    <w:rsid w:val="001A7718"/>
    <w:rsid w:val="001F13F3"/>
    <w:rsid w:val="0021267E"/>
    <w:rsid w:val="002153BC"/>
    <w:rsid w:val="00215FDC"/>
    <w:rsid w:val="00247801"/>
    <w:rsid w:val="00257C66"/>
    <w:rsid w:val="00272589"/>
    <w:rsid w:val="002877CD"/>
    <w:rsid w:val="002E5E0B"/>
    <w:rsid w:val="002F15DA"/>
    <w:rsid w:val="00325287"/>
    <w:rsid w:val="00382D1C"/>
    <w:rsid w:val="00421223"/>
    <w:rsid w:val="004214CE"/>
    <w:rsid w:val="00425044"/>
    <w:rsid w:val="004252A1"/>
    <w:rsid w:val="00456ACE"/>
    <w:rsid w:val="00592E4F"/>
    <w:rsid w:val="00596D0C"/>
    <w:rsid w:val="005A269E"/>
    <w:rsid w:val="005C3B8C"/>
    <w:rsid w:val="00602BE1"/>
    <w:rsid w:val="00605EF9"/>
    <w:rsid w:val="00691352"/>
    <w:rsid w:val="00696FBB"/>
    <w:rsid w:val="006A61EF"/>
    <w:rsid w:val="006D1481"/>
    <w:rsid w:val="006F5456"/>
    <w:rsid w:val="00706BDB"/>
    <w:rsid w:val="007175C2"/>
    <w:rsid w:val="00722B3D"/>
    <w:rsid w:val="0073361B"/>
    <w:rsid w:val="00757CB9"/>
    <w:rsid w:val="00766135"/>
    <w:rsid w:val="00782338"/>
    <w:rsid w:val="00793810"/>
    <w:rsid w:val="007A4981"/>
    <w:rsid w:val="007D4609"/>
    <w:rsid w:val="00805B8A"/>
    <w:rsid w:val="00850DF0"/>
    <w:rsid w:val="00861BA4"/>
    <w:rsid w:val="00877026"/>
    <w:rsid w:val="00892FEB"/>
    <w:rsid w:val="00901986"/>
    <w:rsid w:val="00925CB6"/>
    <w:rsid w:val="00972BFB"/>
    <w:rsid w:val="00974C93"/>
    <w:rsid w:val="009C6C28"/>
    <w:rsid w:val="009D15CA"/>
    <w:rsid w:val="009F655B"/>
    <w:rsid w:val="009F6648"/>
    <w:rsid w:val="00A06D40"/>
    <w:rsid w:val="00A62856"/>
    <w:rsid w:val="00A704DD"/>
    <w:rsid w:val="00A83C89"/>
    <w:rsid w:val="00AD049A"/>
    <w:rsid w:val="00B36EFE"/>
    <w:rsid w:val="00B637BF"/>
    <w:rsid w:val="00B71467"/>
    <w:rsid w:val="00B95722"/>
    <w:rsid w:val="00BA23B1"/>
    <w:rsid w:val="00BC5B50"/>
    <w:rsid w:val="00BC6DB7"/>
    <w:rsid w:val="00BD1157"/>
    <w:rsid w:val="00BF6D92"/>
    <w:rsid w:val="00C5116E"/>
    <w:rsid w:val="00D27F9A"/>
    <w:rsid w:val="00D81837"/>
    <w:rsid w:val="00D8630F"/>
    <w:rsid w:val="00DA1D25"/>
    <w:rsid w:val="00DA6320"/>
    <w:rsid w:val="00DA635F"/>
    <w:rsid w:val="00E03800"/>
    <w:rsid w:val="00E155F5"/>
    <w:rsid w:val="00E37A5F"/>
    <w:rsid w:val="00E80A5A"/>
    <w:rsid w:val="00EC1078"/>
    <w:rsid w:val="00ED437F"/>
    <w:rsid w:val="00F36156"/>
    <w:rsid w:val="00F55B8D"/>
    <w:rsid w:val="00F72DBF"/>
    <w:rsid w:val="00F74C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22CCE84A"/>
  <w15:chartTrackingRefBased/>
  <w15:docId w15:val="{9734A1D3-19B0-4FAC-8261-C96138F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widowControl w:val="0"/>
      <w:tabs>
        <w:tab w:val="left" w:pos="850"/>
        <w:tab w:val="center" w:pos="3770"/>
        <w:tab w:val="left" w:pos="7200"/>
      </w:tabs>
      <w:spacing w:after="159" w:line="240" w:lineRule="exact"/>
      <w:ind w:left="794"/>
      <w:outlineLvl w:val="0"/>
    </w:pPr>
    <w:rPr>
      <w:rFonts w:ascii="Helvetica" w:hAnsi="Helvetica"/>
      <w:b/>
      <w:spacing w:val="4"/>
      <w:sz w:val="1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ftHandMargin">
    <w:name w:val="Left Hand Margin"/>
    <w:basedOn w:val="Standard"/>
    <w:pPr>
      <w:widowControl w:val="0"/>
      <w:tabs>
        <w:tab w:val="left" w:pos="720"/>
        <w:tab w:val="left" w:pos="7200"/>
      </w:tabs>
      <w:spacing w:before="120" w:line="240" w:lineRule="atLeast"/>
      <w:jc w:val="both"/>
    </w:pPr>
    <w:rPr>
      <w:rFonts w:ascii="Helvetica" w:hAnsi="Helvetica"/>
      <w:spacing w:val="4"/>
      <w:sz w:val="18"/>
      <w:lang w:val="en-GB"/>
    </w:rPr>
  </w:style>
  <w:style w:type="paragraph" w:styleId="Kopfzeile">
    <w:name w:val="header"/>
    <w:basedOn w:val="Standard"/>
    <w:rsid w:val="00DA1D25"/>
    <w:pPr>
      <w:tabs>
        <w:tab w:val="center" w:pos="4536"/>
        <w:tab w:val="right" w:pos="9072"/>
      </w:tabs>
    </w:pPr>
  </w:style>
  <w:style w:type="paragraph" w:styleId="Fuzeile">
    <w:name w:val="footer"/>
    <w:basedOn w:val="Standard"/>
    <w:rsid w:val="00DA1D25"/>
    <w:pPr>
      <w:tabs>
        <w:tab w:val="center" w:pos="4536"/>
        <w:tab w:val="right" w:pos="9072"/>
      </w:tabs>
    </w:pPr>
  </w:style>
  <w:style w:type="paragraph" w:customStyle="1" w:styleId="listlevel0">
    <w:name w:val="listlevel0"/>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bold">
    <w:name w:val="bold"/>
    <w:basedOn w:val="Absatz-Standardschriftart"/>
    <w:rsid w:val="00722B3D"/>
  </w:style>
  <w:style w:type="paragraph" w:customStyle="1" w:styleId="listlevel1">
    <w:name w:val="listlevel1"/>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italic">
    <w:name w:val="italic"/>
    <w:basedOn w:val="Absatz-Standardschriftart"/>
    <w:rsid w:val="00722B3D"/>
  </w:style>
  <w:style w:type="paragraph" w:customStyle="1" w:styleId="normal1">
    <w:name w:val="normal1"/>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paragraph" w:customStyle="1" w:styleId="heading3orgmanual">
    <w:name w:val="heading3orgmanual"/>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paragraph" w:styleId="StandardWeb">
    <w:name w:val="Normal (Web)"/>
    <w:basedOn w:val="Standard"/>
    <w:uiPriority w:val="99"/>
    <w:semiHidden/>
    <w:unhideWhenUse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character" w:customStyle="1" w:styleId="Hyperlink1">
    <w:name w:val="Hyperlink1"/>
    <w:basedOn w:val="Absatz-Standardschriftart"/>
    <w:rsid w:val="00722B3D"/>
  </w:style>
  <w:style w:type="paragraph" w:customStyle="1" w:styleId="normal2">
    <w:name w:val="normal2"/>
    <w:basedOn w:val="Standard"/>
    <w:rsid w:val="00722B3D"/>
    <w:pPr>
      <w:overflowPunct/>
      <w:autoSpaceDE/>
      <w:autoSpaceDN/>
      <w:adjustRightInd/>
      <w:spacing w:before="100" w:beforeAutospacing="1" w:after="100" w:afterAutospacing="1"/>
      <w:textAlignment w:val="auto"/>
    </w:pPr>
    <w:rPr>
      <w:rFonts w:ascii="Times New Roman" w:hAnsi="Times New Roman"/>
      <w:sz w:val="24"/>
      <w:szCs w:val="24"/>
      <w:lang w:val="de-CH" w:eastAsia="de-CH"/>
    </w:rPr>
  </w:style>
  <w:style w:type="table" w:styleId="Tabellenraster">
    <w:name w:val="Table Grid"/>
    <w:basedOn w:val="NormaleTabelle"/>
    <w:uiPriority w:val="59"/>
    <w:rsid w:val="00D8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2669">
      <w:bodyDiv w:val="1"/>
      <w:marLeft w:val="0"/>
      <w:marRight w:val="0"/>
      <w:marTop w:val="0"/>
      <w:marBottom w:val="0"/>
      <w:divBdr>
        <w:top w:val="none" w:sz="0" w:space="0" w:color="auto"/>
        <w:left w:val="none" w:sz="0" w:space="0" w:color="auto"/>
        <w:bottom w:val="none" w:sz="0" w:space="0" w:color="auto"/>
        <w:right w:val="none" w:sz="0" w:space="0" w:color="auto"/>
      </w:divBdr>
      <w:divsChild>
        <w:div w:id="1005740433">
          <w:marLeft w:val="0"/>
          <w:marRight w:val="0"/>
          <w:marTop w:val="0"/>
          <w:marBottom w:val="0"/>
          <w:divBdr>
            <w:top w:val="none" w:sz="0" w:space="0" w:color="auto"/>
            <w:left w:val="none" w:sz="0" w:space="0" w:color="auto"/>
            <w:bottom w:val="none" w:sz="0" w:space="0" w:color="auto"/>
            <w:right w:val="none" w:sz="0" w:space="0" w:color="auto"/>
          </w:divBdr>
        </w:div>
        <w:div w:id="382754036">
          <w:marLeft w:val="0"/>
          <w:marRight w:val="0"/>
          <w:marTop w:val="0"/>
          <w:marBottom w:val="0"/>
          <w:divBdr>
            <w:top w:val="none" w:sz="0" w:space="0" w:color="auto"/>
            <w:left w:val="none" w:sz="0" w:space="0" w:color="auto"/>
            <w:bottom w:val="none" w:sz="0" w:space="0" w:color="auto"/>
            <w:right w:val="none" w:sz="0" w:space="0" w:color="auto"/>
          </w:divBdr>
        </w:div>
        <w:div w:id="1099568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sa.europa.eu/document-library/easy-access-rules/online-publications/easy-access-rules-continuing-airworthiness?page=24"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a.europa.eu/document-library/easy-access-rules/online-publications/easy-access-rules-continuing-airworthiness?page=70" TargetMode="External"/><Relationship Id="rId5" Type="http://schemas.openxmlformats.org/officeDocument/2006/relationships/footnotes" Target="footnotes.xml"/><Relationship Id="rId10" Type="http://schemas.openxmlformats.org/officeDocument/2006/relationships/hyperlink" Target="https://www.easa.europa.eu/document-library/easy-access-rules/online-publications/easy-access-rules-continuing-airworthiness?page=2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8554</Characters>
  <Application>Microsoft Office Word</Application>
  <DocSecurity>0</DocSecurity>
  <Lines>171</Lines>
  <Paragraphs>115</Paragraphs>
  <ScaleCrop>false</ScaleCrop>
  <HeadingPairs>
    <vt:vector size="2" baseType="variant">
      <vt:variant>
        <vt:lpstr>Titel</vt:lpstr>
      </vt:variant>
      <vt:variant>
        <vt:i4>1</vt:i4>
      </vt:variant>
    </vt:vector>
  </HeadingPairs>
  <TitlesOfParts>
    <vt:vector size="1" baseType="lpstr">
      <vt:lpstr>1</vt:lpstr>
    </vt:vector>
  </TitlesOfParts>
  <Company>Luftfahrt-Bundesamt</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EASA Form 1</dc:subject>
  <dc:creator>Plehn</dc:creator>
  <cp:keywords/>
  <dc:description/>
  <cp:lastModifiedBy>Jucker Ulrich BAZL</cp:lastModifiedBy>
  <cp:revision>31</cp:revision>
  <cp:lastPrinted>2004-06-04T09:48:00Z</cp:lastPrinted>
  <dcterms:created xsi:type="dcterms:W3CDTF">2021-08-10T07:43:00Z</dcterms:created>
  <dcterms:modified xsi:type="dcterms:W3CDTF">2021-08-10T09:07:00Z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Entwicklung und Herstellung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BAZL, CH-3003 Bern, 3003 Bern</vt:lpwstr>
  </property>
  <property fmtid="{D5CDD505-2E9C-101B-9397-08002B2CF9AE}" pid="18" name="FSC#UVEKCFG@15.1700:CurrUserAbbreviation">
    <vt:lpwstr>boa</vt:lpwstr>
  </property>
  <property fmtid="{D5CDD505-2E9C-101B-9397-08002B2CF9AE}" pid="19" name="FSC#UVEKCFG@15.1700:CategoryReference">
    <vt:lpwstr>322.01</vt:lpwstr>
  </property>
  <property fmtid="{D5CDD505-2E9C-101B-9397-08002B2CF9AE}" pid="20" name="FSC#UVEKCFG@15.1700:cooAddress">
    <vt:lpwstr>COO.2207.111.2.2325756</vt:lpwstr>
  </property>
  <property fmtid="{D5CDD505-2E9C-101B-9397-08002B2CF9AE}" pid="21" name="FSC#UVEKCFG@15.1700:sleeveFileReference">
    <vt:lpwstr/>
  </property>
  <property fmtid="{D5CDD505-2E9C-101B-9397-08002B2CF9AE}" pid="22" name="FSC#UVEKCFG@15.1700:BureauName">
    <vt:lpwstr>Bundesamt für Zivilluftfahrt</vt:lpwstr>
  </property>
  <property fmtid="{D5CDD505-2E9C-101B-9397-08002B2CF9AE}" pid="23" name="FSC#UVEKCFG@15.1700:BureauShortName">
    <vt:lpwstr>BAZL</vt:lpwstr>
  </property>
  <property fmtid="{D5CDD505-2E9C-101B-9397-08002B2CF9AE}" pid="24" name="FSC#UVEKCFG@15.1700:BureauWebsite">
    <vt:lpwstr>www.bazl.admin.ch</vt:lpwstr>
  </property>
  <property fmtid="{D5CDD505-2E9C-101B-9397-08002B2CF9AE}" pid="25" name="FSC#UVEKCFG@15.1700:SubFileTitle">
    <vt:lpwstr>FOCA Form 1 issue 3</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322.01-00004</vt:lpwstr>
  </property>
  <property fmtid="{D5CDD505-2E9C-101B-9397-08002B2CF9AE}" pid="39" name="FSC#COOELAK@1.1001:FileRefYear">
    <vt:lpwstr>2013</vt:lpwstr>
  </property>
  <property fmtid="{D5CDD505-2E9C-101B-9397-08002B2CF9AE}" pid="40" name="FSC#COOELAK@1.1001:FileRefOrdinal">
    <vt:lpwstr>4</vt:lpwstr>
  </property>
  <property fmtid="{D5CDD505-2E9C-101B-9397-08002B2CF9AE}" pid="41" name="FSC#COOELAK@1.1001:FileRefOU">
    <vt:lpwstr>ST</vt:lpwstr>
  </property>
  <property fmtid="{D5CDD505-2E9C-101B-9397-08002B2CF9AE}" pid="42" name="FSC#COOELAK@1.1001:Organization">
    <vt:lpwstr/>
  </property>
  <property fmtid="{D5CDD505-2E9C-101B-9397-08002B2CF9AE}" pid="43" name="FSC#COOELAK@1.1001:Owner">
    <vt:lpwstr>Boss Andreas</vt:lpwstr>
  </property>
  <property fmtid="{D5CDD505-2E9C-101B-9397-08002B2CF9AE}" pid="44" name="FSC#COOELAK@1.1001:OwnerExtension">
    <vt:lpwstr>+41 58 464 28 32</vt:lpwstr>
  </property>
  <property fmtid="{D5CDD505-2E9C-101B-9397-08002B2CF9AE}" pid="45" name="FSC#COOELAK@1.1001:OwnerFaxExtension">
    <vt:lpwstr>+41 58 465 80 32</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Entwicklung und Herstellung (BAZL)</vt:lpwstr>
  </property>
  <property fmtid="{D5CDD505-2E9C-101B-9397-08002B2CF9AE}" pid="51" name="FSC#COOELAK@1.1001:CreatedAt">
    <vt:lpwstr>08.04.2016</vt:lpwstr>
  </property>
  <property fmtid="{D5CDD505-2E9C-101B-9397-08002B2CF9AE}" pid="52" name="FSC#COOELAK@1.1001:OU">
    <vt:lpwstr>Entwicklung und Herstellung (BAZL)</vt:lpwstr>
  </property>
  <property fmtid="{D5CDD505-2E9C-101B-9397-08002B2CF9AE}" pid="53" name="FSC#COOELAK@1.1001:Priority">
    <vt:lpwstr> ()</vt:lpwstr>
  </property>
  <property fmtid="{D5CDD505-2E9C-101B-9397-08002B2CF9AE}" pid="54" name="FSC#COOELAK@1.1001:ObjBarCode">
    <vt:lpwstr>*COO.2207.111.2.2325756*</vt:lpwstr>
  </property>
  <property fmtid="{D5CDD505-2E9C-101B-9397-08002B2CF9AE}" pid="55" name="FSC#COOELAK@1.1001:RefBarCode">
    <vt:lpwstr>*COO.2207.111.3.2325756*</vt:lpwstr>
  </property>
  <property fmtid="{D5CDD505-2E9C-101B-9397-08002B2CF9AE}" pid="56" name="FSC#COOELAK@1.1001:FileRefBarCode">
    <vt:lpwstr>*322.01-00004*</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Boss Andreas</vt:lpwstr>
  </property>
  <property fmtid="{D5CDD505-2E9C-101B-9397-08002B2CF9AE}" pid="61" name="FSC#COOELAK@1.1001:ProcessResponsiblePhone">
    <vt:lpwstr>+41 58 464 28 32</vt:lpwstr>
  </property>
  <property fmtid="{D5CDD505-2E9C-101B-9397-08002B2CF9AE}" pid="62" name="FSC#COOELAK@1.1001:ProcessResponsibleMail">
    <vt:lpwstr>andreas.boss@bazl.admin.ch</vt:lpwstr>
  </property>
  <property fmtid="{D5CDD505-2E9C-101B-9397-08002B2CF9AE}" pid="63" name="FSC#COOELAK@1.1001:ProcessResponsibleFax">
    <vt:lpwstr>+41 58 465 80 32</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322.01</vt:lpwstr>
  </property>
  <property fmtid="{D5CDD505-2E9C-101B-9397-08002B2CF9AE}" pid="70" name="FSC#COOELAK@1.1001:CurrentUserRolePos">
    <vt:lpwstr>Sachbearbeiter/in</vt:lpwstr>
  </property>
  <property fmtid="{D5CDD505-2E9C-101B-9397-08002B2CF9AE}" pid="71" name="FSC#COOELAK@1.1001:CurrentUserEmail">
    <vt:lpwstr>andreas.boss@bazl.admin.ch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foca_form_1</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BAZL, CH-3003 Bern</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322.01-00004</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COO.2207.111.2.2325756</vt:lpwstr>
  </property>
  <property fmtid="{D5CDD505-2E9C-101B-9397-08002B2CF9AE}" pid="101" name="FSC#FSCFOLIO@1.1001:docpropproject">
    <vt:lpwstr/>
  </property>
</Properties>
</file>